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BDC2" w14:textId="77777777" w:rsidR="00812FA8" w:rsidRDefault="00000000">
      <w:pPr>
        <w:spacing w:after="100"/>
      </w:pPr>
      <w:r>
        <w:rPr>
          <w:rFonts w:ascii="Segoe UI" w:eastAsia="Segoe UI" w:hAnsi="Segoe UI" w:cs="Segoe UI"/>
          <w:b/>
          <w:bCs/>
          <w:color w:val="232330"/>
          <w:sz w:val="34"/>
          <w:szCs w:val="34"/>
        </w:rPr>
        <w:t>MES CoP Operational Report Workbook-20260429_180448UTC-Meeting Recording</w:t>
      </w:r>
    </w:p>
    <w:p w14:paraId="657AA93F" w14:textId="77777777" w:rsidR="00812FA8" w:rsidRDefault="00000000">
      <w:pPr>
        <w:spacing w:after="100"/>
      </w:pPr>
      <w:r>
        <w:rPr>
          <w:rFonts w:ascii="Segoe UI" w:eastAsia="Segoe UI" w:hAnsi="Segoe UI" w:cs="Segoe UI"/>
          <w:color w:val="5A5A71"/>
          <w:sz w:val="17"/>
          <w:szCs w:val="17"/>
        </w:rPr>
        <w:t>April 29, 2026, 6:04PM</w:t>
      </w:r>
    </w:p>
    <w:p w14:paraId="2DBBB3B3" w14:textId="77777777" w:rsidR="00812FA8" w:rsidRDefault="00000000">
      <w:pPr>
        <w:spacing w:after="100"/>
      </w:pPr>
      <w:r>
        <w:rPr>
          <w:rFonts w:ascii="Segoe UI" w:eastAsia="Segoe UI" w:hAnsi="Segoe UI" w:cs="Segoe UI"/>
          <w:color w:val="5A5A71"/>
          <w:sz w:val="17"/>
          <w:szCs w:val="17"/>
        </w:rPr>
        <w:t>54m 51s</w:t>
      </w:r>
    </w:p>
    <w:p w14:paraId="14E99D64" w14:textId="04C7A24A" w:rsidR="00812FA8" w:rsidRDefault="00000000">
      <w:pPr>
        <w:spacing w:line="300" w:lineRule="auto"/>
      </w:pPr>
      <w:r>
        <w:rPr>
          <w:noProof/>
        </w:rPr>
        <w:drawing>
          <wp:anchor distT="0" distB="0" distL="0" distR="0" simplePos="0" relativeHeight="251626496" behindDoc="0" locked="0" layoutInCell="1" allowOverlap="1" wp14:anchorId="3008F836" wp14:editId="6326F347">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0:12</w:t>
      </w:r>
      <w:r>
        <w:rPr>
          <w:rFonts w:ascii="Segoe UI" w:eastAsia="Segoe UI" w:hAnsi="Segoe UI" w:cs="Segoe UI"/>
          <w:color w:val="232330"/>
          <w:sz w:val="24"/>
          <w:szCs w:val="24"/>
        </w:rPr>
        <w:br/>
        <w:t>Great. Hello, everyone. Thanks for joining today's MES Community of Practice on the Operational Reporting Workbook, or the ORW, as you'll hear it referred to today. This workbook is used by states to submit their monthly operational reports in a more standardized format than</w:t>
      </w:r>
      <w:r w:rsidR="00A17009">
        <w:rPr>
          <w:rFonts w:ascii="Segoe UI" w:eastAsia="Segoe UI" w:hAnsi="Segoe UI" w:cs="Segoe UI"/>
          <w:color w:val="232330"/>
          <w:sz w:val="24"/>
          <w:szCs w:val="24"/>
        </w:rPr>
        <w:t xml:space="preserve"> </w:t>
      </w:r>
      <w:r>
        <w:rPr>
          <w:rFonts w:ascii="Segoe UI" w:eastAsia="Segoe UI" w:hAnsi="Segoe UI" w:cs="Segoe UI"/>
          <w:color w:val="232330"/>
          <w:sz w:val="24"/>
          <w:szCs w:val="24"/>
        </w:rPr>
        <w:t>we've used in the past. The goal for these reports are to improve data consistency, equality, and streamline reporting. We are very happy to have our colleagues on from Kentucky who will share their experience in using the ORW thus far. Alejandra Johnson from CMS</w:t>
      </w:r>
      <w:r w:rsidR="00A17009">
        <w:rPr>
          <w:rFonts w:ascii="Segoe UI" w:eastAsia="Segoe UI" w:hAnsi="Segoe UI" w:cs="Segoe UI"/>
          <w:color w:val="232330"/>
          <w:sz w:val="24"/>
          <w:szCs w:val="24"/>
        </w:rPr>
        <w:t xml:space="preserve"> </w:t>
      </w:r>
      <w:r>
        <w:rPr>
          <w:rFonts w:ascii="Segoe UI" w:eastAsia="Segoe UI" w:hAnsi="Segoe UI" w:cs="Segoe UI"/>
          <w:color w:val="232330"/>
          <w:sz w:val="24"/>
          <w:szCs w:val="24"/>
        </w:rPr>
        <w:t>and Emily Armstrong from MITRE will also present on the ORW for you today. We will be holding all questions until the very end, but we do have staff online who is available to respond in the chat until we get to the Q&amp;A portion. So please drop anything that you have there. But without further ado,</w:t>
      </w:r>
      <w:r w:rsidR="00A17009">
        <w:rPr>
          <w:rFonts w:ascii="Segoe UI" w:eastAsia="Segoe UI" w:hAnsi="Segoe UI" w:cs="Segoe UI"/>
          <w:color w:val="232330"/>
          <w:sz w:val="24"/>
          <w:szCs w:val="24"/>
        </w:rPr>
        <w:t xml:space="preserve"> i</w:t>
      </w:r>
      <w:r>
        <w:rPr>
          <w:rFonts w:ascii="Segoe UI" w:eastAsia="Segoe UI" w:hAnsi="Segoe UI" w:cs="Segoe UI"/>
          <w:color w:val="232330"/>
          <w:sz w:val="24"/>
          <w:szCs w:val="24"/>
        </w:rPr>
        <w:t>t's 2</w:t>
      </w:r>
      <w:r w:rsidR="00A17009">
        <w:rPr>
          <w:rFonts w:ascii="Segoe UI" w:eastAsia="Segoe UI" w:hAnsi="Segoe UI" w:cs="Segoe UI"/>
          <w:color w:val="232330"/>
          <w:sz w:val="24"/>
          <w:szCs w:val="24"/>
        </w:rPr>
        <w:t>:</w:t>
      </w:r>
      <w:r>
        <w:rPr>
          <w:rFonts w:ascii="Segoe UI" w:eastAsia="Segoe UI" w:hAnsi="Segoe UI" w:cs="Segoe UI"/>
          <w:color w:val="232330"/>
          <w:sz w:val="24"/>
          <w:szCs w:val="24"/>
        </w:rPr>
        <w:t>05. Let's go ahead and get started. Alejandra, I will turn it over to you and the floor is yours.</w:t>
      </w:r>
    </w:p>
    <w:p w14:paraId="1C49F312"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27520" behindDoc="0" locked="0" layoutInCell="1" allowOverlap="1" wp14:anchorId="684FC574" wp14:editId="5756EB1A">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1:19</w:t>
      </w:r>
      <w:r>
        <w:rPr>
          <w:rFonts w:ascii="Segoe UI" w:eastAsia="Segoe UI" w:hAnsi="Segoe UI" w:cs="Segoe UI"/>
          <w:color w:val="232330"/>
          <w:sz w:val="24"/>
          <w:szCs w:val="24"/>
        </w:rPr>
        <w:br/>
        <w:t>Thank you, Kia. Thank you, COP team. I appreciate the time and opportunity to conduct the COP that focuses on the operational reporting workflow template. As Kia indicated, for those of you who do not know me, I'm Alejandra Johnson. I am the technical director for our certification team and also</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the executive sponsor for our operations team. With me, we've already introduced the team, but I do want to focus on the fact that we have some great partners that are going to be joining us today, not only to walk through the actual template, but then also discuss real life scenarios and in practice, some of the best practices and ideas that one of our states will present with that. Next slide.</w:t>
      </w:r>
    </w:p>
    <w:p w14:paraId="714A8C1A"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Just to cover at a very high level our agenda today, our hope is to make sure that it is clear for the attendees that what our regular drivers are for operational reporting, also conducting the operational reporting workbook, or for short, ORW</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 overview of the template and also the process as it is today and some of the, you know, the changes that will occur in the future. You know, we'll continue to conduct and seek </w:t>
      </w:r>
      <w:r>
        <w:rPr>
          <w:rFonts w:ascii="Segoe UI" w:eastAsia="Segoe UI" w:hAnsi="Segoe UI" w:cs="Segoe UI"/>
          <w:color w:val="232330"/>
          <w:sz w:val="24"/>
          <w:szCs w:val="24"/>
        </w:rPr>
        <w:lastRenderedPageBreak/>
        <w:t>feedback to process improvement opportunities, and we'll get to that as well. We'll also go through best practices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and FAQs. We are capturing some of the most frequent FAQs, and we'll include that as part of the deck when we share it out with the state. If we have time, we'll go over them, but we'll like to make sure that we open the forum at the end to allow questions from our attendees. Next slide.</w:t>
      </w:r>
      <w:r>
        <w:rPr>
          <w:rFonts w:ascii="Segoe UI" w:eastAsia="Segoe UI" w:hAnsi="Segoe UI" w:cs="Segoe UI"/>
          <w:color w:val="232330"/>
          <w:sz w:val="24"/>
          <w:szCs w:val="24"/>
        </w:rPr>
        <w:br/>
        <w:t>So the key objectives after the community of practice event, the participants will hopefully understand the data fields and formatting requirements and the new OMB approved operational reporting workbook template. In addition to that, we hope that you are knowledgeable about the outcomes and the metric data reporting</w:t>
      </w:r>
      <w:r>
        <w:rPr>
          <w:rFonts w:ascii="Segoe UI" w:eastAsia="Segoe UI" w:hAnsi="Segoe UI" w:cs="Segoe UI"/>
          <w:color w:val="232330"/>
          <w:sz w:val="24"/>
          <w:szCs w:val="24"/>
        </w:rPr>
        <w:br/>
        <w:t>requirements for MES or Medicaid Enterprise systems, IT systems to remain eligible for enhanced funding for MNO. In addition to that, we hope that you feel like you are prepared to adopt and adapt the new ORW template for the operational reporting no later than July 1, 2026.</w:t>
      </w:r>
    </w:p>
    <w:p w14:paraId="60EBE8EA"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Just a quick call out that July 1 of 2026 is related to when we require the new template to be used. However, the operational requirements are currently ongoing and that is not tied to the July 1 requirement date.</w:t>
      </w:r>
    </w:p>
    <w:p w14:paraId="7795752D"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Next line.</w:t>
      </w:r>
    </w:p>
    <w:p w14:paraId="6147C41E" w14:textId="55534BF2" w:rsidR="00812FA8" w:rsidRDefault="00000000">
      <w:pPr>
        <w:spacing w:line="300" w:lineRule="auto"/>
      </w:pPr>
      <w:r>
        <w:rPr>
          <w:rFonts w:ascii="Segoe UI" w:eastAsia="Segoe UI" w:hAnsi="Segoe UI" w:cs="Segoe UI"/>
          <w:color w:val="232330"/>
          <w:sz w:val="24"/>
          <w:szCs w:val="24"/>
        </w:rPr>
        <w:br/>
        <w:t>Just to sort of like dive in a little more into why are we doing this and the problem that we are hoping to solve by releasing the template to the regulatory drivers for the operational reporting, just in summary, for all APDs or systems that we fund via APDs to be eligible to receive enhanced federal matching for MES expenditures,</w:t>
      </w:r>
      <w:r>
        <w:rPr>
          <w:rFonts w:ascii="Segoe UI" w:eastAsia="Segoe UI" w:hAnsi="Segoe UI" w:cs="Segoe UI"/>
          <w:color w:val="232330"/>
          <w:sz w:val="24"/>
          <w:szCs w:val="24"/>
        </w:rPr>
        <w:br/>
        <w:t>State must produce data reports and performance information for the MES modules. The data produced must support evaluation and continuous improvement of business operations, and it also.</w:t>
      </w:r>
    </w:p>
    <w:p w14:paraId="193B94FB" w14:textId="77777777" w:rsidR="00812FA8" w:rsidRDefault="00000000">
      <w:pPr>
        <w:spacing w:line="300" w:lineRule="auto"/>
      </w:pPr>
      <w:r>
        <w:rPr>
          <w:noProof/>
        </w:rPr>
        <w:drawing>
          <wp:anchor distT="0" distB="0" distL="0" distR="0" simplePos="0" relativeHeight="251628544" behindDoc="0" locked="0" layoutInCell="1" allowOverlap="1" wp14:anchorId="3C8616DE" wp14:editId="7F2814FE">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Hilma Castro - Northern Mariana Islands (NMI)   </w:t>
      </w:r>
      <w:r>
        <w:rPr>
          <w:rFonts w:ascii="Segoe UI" w:eastAsia="Segoe UI" w:hAnsi="Segoe UI" w:cs="Segoe UI"/>
          <w:color w:val="A19F9D"/>
          <w:sz w:val="24"/>
          <w:szCs w:val="24"/>
        </w:rPr>
        <w:t>5:03</w:t>
      </w:r>
      <w:r>
        <w:rPr>
          <w:rFonts w:ascii="Segoe UI" w:eastAsia="Segoe UI" w:hAnsi="Segoe UI" w:cs="Segoe UI"/>
          <w:color w:val="232330"/>
          <w:sz w:val="24"/>
          <w:szCs w:val="24"/>
        </w:rPr>
        <w:br/>
        <w:t>Ever.</w:t>
      </w:r>
      <w:r>
        <w:rPr>
          <w:rFonts w:ascii="Segoe UI" w:eastAsia="Segoe UI" w:hAnsi="Segoe UI" w:cs="Segoe UI"/>
          <w:color w:val="232330"/>
          <w:sz w:val="24"/>
          <w:szCs w:val="24"/>
        </w:rPr>
        <w:br/>
        <w:t>Do you want to be on this? It's talking about like MES, APDs and requirements.</w:t>
      </w:r>
    </w:p>
    <w:p w14:paraId="1DCF321C" w14:textId="77777777" w:rsidR="00812FA8" w:rsidRDefault="00000000">
      <w:pPr>
        <w:spacing w:line="300" w:lineRule="auto"/>
      </w:pPr>
      <w:r>
        <w:rPr>
          <w:noProof/>
        </w:rPr>
        <w:drawing>
          <wp:anchor distT="0" distB="0" distL="0" distR="0" simplePos="0" relativeHeight="251629568" behindDoc="0" locked="0" layoutInCell="1" allowOverlap="1" wp14:anchorId="3FBA4604" wp14:editId="681CD6F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5:07</w:t>
      </w:r>
      <w:r>
        <w:rPr>
          <w:rFonts w:ascii="Segoe UI" w:eastAsia="Segoe UI" w:hAnsi="Segoe UI" w:cs="Segoe UI"/>
          <w:color w:val="232330"/>
          <w:sz w:val="24"/>
          <w:szCs w:val="24"/>
        </w:rPr>
        <w:br/>
        <w:t>Excuse me? We can hear you.</w:t>
      </w:r>
      <w:r>
        <w:rPr>
          <w:rFonts w:ascii="Segoe UI" w:eastAsia="Segoe UI" w:hAnsi="Segoe UI" w:cs="Segoe UI"/>
          <w:color w:val="232330"/>
          <w:sz w:val="24"/>
          <w:szCs w:val="24"/>
        </w:rPr>
        <w:br/>
        <w:t>Mhm.</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Can you mute? I think I can do it. Actually, I did it. The information must promote transparency and accountability throughout MES. So again, these are not new requirements or new policy references that we are listing out here.</w:t>
      </w:r>
    </w:p>
    <w:p w14:paraId="30C2163E" w14:textId="77777777" w:rsidR="00812FA8" w:rsidRDefault="00000000">
      <w:pPr>
        <w:spacing w:line="300" w:lineRule="auto"/>
      </w:pPr>
      <w:r>
        <w:rPr>
          <w:noProof/>
        </w:rPr>
        <w:drawing>
          <wp:anchor distT="0" distB="0" distL="0" distR="0" simplePos="0" relativeHeight="251630592" behindDoc="0" locked="0" layoutInCell="1" allowOverlap="1" wp14:anchorId="356F1DC4" wp14:editId="02D5BADA">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5:17</w:t>
      </w:r>
      <w:r>
        <w:rPr>
          <w:rFonts w:ascii="Segoe UI" w:eastAsia="Segoe UI" w:hAnsi="Segoe UI" w:cs="Segoe UI"/>
          <w:color w:val="232330"/>
          <w:sz w:val="24"/>
          <w:szCs w:val="24"/>
        </w:rPr>
        <w:br/>
        <w:t>We're working on it.</w:t>
      </w:r>
    </w:p>
    <w:p w14:paraId="05113BDC" w14:textId="3B162196"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1616" behindDoc="0" locked="0" layoutInCell="1" allowOverlap="1" wp14:anchorId="5C6DFE15" wp14:editId="02B95103">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5:34</w:t>
      </w:r>
      <w:r>
        <w:rPr>
          <w:rFonts w:ascii="Segoe UI" w:eastAsia="Segoe UI" w:hAnsi="Segoe UI" w:cs="Segoe UI"/>
          <w:color w:val="232330"/>
          <w:sz w:val="24"/>
          <w:szCs w:val="24"/>
        </w:rPr>
        <w:br/>
        <w:t>What is new is the cadence. The cadence of the operational reporting has increased. We are now moving to more frequent reporting. In addition to that, we are also releasing the format. The format has changed and the template is a new</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requirement.</w:t>
      </w:r>
    </w:p>
    <w:p w14:paraId="79C7D758"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The policies are something that you should be familiar with. I think the first instance in which CMS started introducing the need for us to receive operational reporting data was via the SMC guidance. And then after that, there was an SMDL letter that we'll share at the end. I'm probably getting too far into the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presentation, but, you know, the focus here is that the requirements are not new. States should be and must be producing data reports and performance information from their MVS modules in order to receive and continue to receive enhanced FFP for operations.</w:t>
      </w:r>
    </w:p>
    <w:p w14:paraId="66EC6DA5"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Next slide.</w:t>
      </w:r>
    </w:p>
    <w:p w14:paraId="5FFDD8AE"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You know, just before we get into the actual template, I wanted to sort of provide a quick overview on the not only what came out of the show letter that we released, but also some of the key elements within the template.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operational report workbook</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was approved, as you all know, by OMB. It is expected to streamline the state's operational reporting of systems performance data. I'm sure you all know and are familiar with the legacy templates that we had out and were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being used by multiple states in addition to different form reporting mechanism. Ultimately, the need is to continue to streamline the way that we collect the data.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new template captures key data elements. It collects the required state data based on the CMS required outcomes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 metric IDs, metric definitions, and values, et cetera. The way in which the template is built or structured is that it should provide consistent format for CMS for us to be able to process the metric and data, including all of the </w:t>
      </w:r>
      <w:r>
        <w:rPr>
          <w:rFonts w:ascii="Segoe UI" w:eastAsia="Segoe UI" w:hAnsi="Segoe UI" w:cs="Segoe UI"/>
          <w:color w:val="232330"/>
          <w:sz w:val="24"/>
          <w:szCs w:val="24"/>
        </w:rPr>
        <w:lastRenderedPageBreak/>
        <w:t>fields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that are in contained like metric recall metric ID for ease accuracy and for the reporting.</w:t>
      </w:r>
      <w:r>
        <w:rPr>
          <w:rFonts w:ascii="Segoe UI" w:eastAsia="Segoe UI" w:hAnsi="Segoe UI" w:cs="Segoe UI"/>
          <w:color w:val="232330"/>
          <w:sz w:val="24"/>
          <w:szCs w:val="24"/>
        </w:rPr>
        <w:br/>
      </w:r>
    </w:p>
    <w:p w14:paraId="741BFC1A"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In addition to that, we have introduced a new way for us to regularly be able to go to one place in your operational reporting to review the attestation to CMS required outcomes and also the conditions for enhanced funding</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as reported in your APDs, OAPDs, and then to continue to track those to understand the justification for those that are not applicable or were not being met. This is a new requirement. The goal here is to solve the problem for the stagnant once a year annual updates in the APDs that become outdated in many ways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at one point or another during the project life cycle. We want to have one place in which, via the operational reporting, CMS can easily identify which required outcomes and conditions for enhanced funding are being met.</w:t>
      </w:r>
    </w:p>
    <w:p w14:paraId="45AB48C0"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We'll get to cover that specific tab here in a minute when we do the walkthrough again.</w:t>
      </w:r>
    </w:p>
    <w:p w14:paraId="744D01C2"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The new template is required to be used starting on July 2026. There are a lot of people in the background that are supporting CMS. We have a specific team that I want to make sure I give a big shout out to. It's our metrics team.</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It is being supported by a metric, I'm sorry, our MITRE team, and they are responsible for processing the file and providing feedback to the state and also providing technical assistance whenever needed.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if at any point any of your states necessitate or</w:t>
      </w:r>
      <w:r>
        <w:rPr>
          <w:rFonts w:ascii="Segoe UI" w:eastAsia="Segoe UI" w:hAnsi="Segoe UI" w:cs="Segoe UI"/>
          <w:color w:val="232330"/>
          <w:sz w:val="24"/>
          <w:szCs w:val="24"/>
        </w:rPr>
        <w:br/>
        <w:t>really could benefit from a TA call, just let us know. Reach out to my team and we can definitely support one-on-one conversations or if you are having any issues in submitting the forms, we can also support you with that as well. Lastly, just want to call out here that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our Medicaid.gov page does have the latest ORW template, so you should be able to access the form there. We have a link at the end, and then we also list that new template in the MES GitHub repository.</w:t>
      </w:r>
    </w:p>
    <w:p w14:paraId="53139036"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With that, I think turn it over to Emily to cover more, I guess, fun, you know, slides. We'll cover the process and the actual template. I know the regulatory requirements sometimes can be, you know, a lot. And</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you know, very cut and dry. Just want to make sure that everyone understands that the reporting requirements are full in effect. They are </w:t>
      </w:r>
      <w:r w:rsidR="00AF3C6A">
        <w:rPr>
          <w:rFonts w:ascii="Segoe UI" w:eastAsia="Segoe UI" w:hAnsi="Segoe UI" w:cs="Segoe UI"/>
          <w:color w:val="232330"/>
          <w:sz w:val="24"/>
          <w:szCs w:val="24"/>
        </w:rPr>
        <w:t>expected;</w:t>
      </w:r>
      <w:r>
        <w:rPr>
          <w:rFonts w:ascii="Segoe UI" w:eastAsia="Segoe UI" w:hAnsi="Segoe UI" w:cs="Segoe UI"/>
          <w:color w:val="232330"/>
          <w:sz w:val="24"/>
          <w:szCs w:val="24"/>
        </w:rPr>
        <w:t xml:space="preserve"> states are expected to be compliant with those now. And if </w:t>
      </w:r>
      <w:r>
        <w:rPr>
          <w:rFonts w:ascii="Segoe UI" w:eastAsia="Segoe UI" w:hAnsi="Segoe UI" w:cs="Segoe UI"/>
          <w:color w:val="232330"/>
          <w:sz w:val="24"/>
          <w:szCs w:val="24"/>
        </w:rPr>
        <w:lastRenderedPageBreak/>
        <w:t>for any reason, any of the attendees today, any state that you speak to, if there are any issues or challenges in adopting the new template,</w:t>
      </w:r>
      <w:r w:rsidR="00AF3C6A">
        <w:rPr>
          <w:rFonts w:ascii="Segoe UI" w:eastAsia="Segoe UI" w:hAnsi="Segoe UI" w:cs="Segoe UI"/>
          <w:color w:val="232330"/>
          <w:sz w:val="24"/>
          <w:szCs w:val="24"/>
        </w:rPr>
        <w:t xml:space="preserve"> p</w:t>
      </w:r>
      <w:r>
        <w:rPr>
          <w:rFonts w:ascii="Segoe UI" w:eastAsia="Segoe UI" w:hAnsi="Segoe UI" w:cs="Segoe UI"/>
          <w:color w:val="232330"/>
          <w:sz w:val="24"/>
          <w:szCs w:val="24"/>
        </w:rPr>
        <w:t>lease flag that for your state officers, work with your state officers, and ensure that you act, you know, early and before the July 1 so that we can mitigate any substantial impact to your funding.</w:t>
      </w:r>
      <w:r>
        <w:rPr>
          <w:rFonts w:ascii="Segoe UI" w:eastAsia="Segoe UI" w:hAnsi="Segoe UI" w:cs="Segoe UI"/>
          <w:color w:val="232330"/>
          <w:sz w:val="24"/>
          <w:szCs w:val="24"/>
        </w:rPr>
        <w:br/>
        <w:t>Emily.</w:t>
      </w:r>
    </w:p>
    <w:p w14:paraId="20DC1999" w14:textId="4C1B6C38" w:rsidR="00812FA8" w:rsidRP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Turn it over to you.</w:t>
      </w:r>
    </w:p>
    <w:p w14:paraId="34816D03" w14:textId="7F23564F"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2640" behindDoc="0" locked="0" layoutInCell="1" allowOverlap="1" wp14:anchorId="1A65A15B" wp14:editId="47EBDB8E">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11:38</w:t>
      </w:r>
      <w:r>
        <w:rPr>
          <w:rFonts w:ascii="Segoe UI" w:eastAsia="Segoe UI" w:hAnsi="Segoe UI" w:cs="Segoe UI"/>
          <w:color w:val="232330"/>
          <w:sz w:val="24"/>
          <w:szCs w:val="24"/>
        </w:rPr>
        <w:br/>
        <w:t>Great, thank you. Yeah, thanks, Alejandra. Excuse me. Good afternoon, everybody. I think I've probably spoken with or had technical assistance calls with many or most of you. If not, good afternoon. It's great to meet you all. And I have a particular warm shout out to our colleagues at our partners at Kentucky who have agreed.</w:t>
      </w:r>
      <w:r>
        <w:rPr>
          <w:rFonts w:ascii="Segoe UI" w:eastAsia="Segoe UI" w:hAnsi="Segoe UI" w:cs="Segoe UI"/>
          <w:color w:val="232330"/>
          <w:sz w:val="24"/>
          <w:szCs w:val="24"/>
        </w:rPr>
        <w:br/>
        <w:t xml:space="preserve">to share their experiences too with you this afternoon.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this slide really, it really covers the details of what happens from the initial population of the ORW, the operational report workbook by a state and then the state submits it to Box. We thought it would be helpful for this group to see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exactly what happens, the steps that happen.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as you can see on the first blue square on the left, the state obviously populates the operational report workbook with the outcomes and metrics that have previously been discussed and agreed upon with the state officer and captured in the APD for the system.</w:t>
      </w:r>
    </w:p>
    <w:p w14:paraId="5E774D90" w14:textId="2EA8645B"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then the state uploads that ORW with the data in it to its metrics folder on Box, and your state officer can give you access to that particular folder. It requires email address only, but you should have viewer uploader status for it. The file is then run through a script.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It's internally on the database side. The metrics and attestation data are ingested by the script. And if everything works fine and dandy, as you can see following that blue path, then the data are successfully ingested into the database.</w:t>
      </w:r>
      <w:r>
        <w:rPr>
          <w:rFonts w:ascii="Segoe UI" w:eastAsia="Segoe UI" w:hAnsi="Segoe UI" w:cs="Segoe UI"/>
          <w:color w:val="232330"/>
          <w:sz w:val="24"/>
          <w:szCs w:val="24"/>
        </w:rPr>
        <w:br/>
        <w:t>However, backing up one step, if the data are ingested and there are any kind of issues with the data, then instead of being ingested, usually there is a...</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the file is kicked out, it's tagged as being an exception, and an additional tab is added into the file which documents the errors, the specific errors in it. The metrics team at this point is notified of an issue with this file, that there's an exception. If it's something pretty straightforward, like in a row of 300 sets of data points,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one of them is missing the data, the date of the data, which is the same for all the other 299 data points,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lastRenderedPageBreak/>
        <w:t>then obviously we can populate that and then resubmit the file for ingestion. However, if there are errors with the file that requires state input, if there's anything related to the data, anything really substantive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tied to the format of the metric ID or anything related to missing a numerator and denominator values, for say, for instance, or anything tied to the attestation tab, then we, someone on the metrics team, will draft an email</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addressed to the state officer and will attach the file and call out in the email the errors within the file. And at this point, that file is then left with the state officer and the state to make the corrections to it and to resubmit. So once the state officer has received that update and worked with the state to correct the file, that file needs to be uploaded again to the box folder, and then it goes through that same pathway. And ideally, it will all go just fine and be ingested and follow that blue path.</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So that's a really quick overview of the steps of what happens once a file is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submitted.</w:t>
      </w:r>
    </w:p>
    <w:p w14:paraId="455C8948"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Next slide, please.</w:t>
      </w:r>
    </w:p>
    <w:p w14:paraId="259B3F00"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This is </w:t>
      </w:r>
      <w:r w:rsidR="00AF3C6A">
        <w:rPr>
          <w:rFonts w:ascii="Segoe UI" w:eastAsia="Segoe UI" w:hAnsi="Segoe UI" w:cs="Segoe UI"/>
          <w:color w:val="232330"/>
          <w:sz w:val="24"/>
          <w:szCs w:val="24"/>
        </w:rPr>
        <w:t>really;</w:t>
      </w:r>
      <w:r>
        <w:rPr>
          <w:rFonts w:ascii="Segoe UI" w:eastAsia="Segoe UI" w:hAnsi="Segoe UI" w:cs="Segoe UI"/>
          <w:color w:val="232330"/>
          <w:sz w:val="24"/>
          <w:szCs w:val="24"/>
        </w:rPr>
        <w:t xml:space="preserve"> we did a quick screenshot just to illustrate where on box files should be submitted. The uppermost level there of the folders you can see is the files level. Below that, there's a folder called state metrics. And within that, each of the states has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 metrics folder, usually with a state abbreviation and then a hyphen followed by metrics. Within that state specific metrics folder, each state has a subfolder called one dot state submission. That is the folder to which any state members who are uploading</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their ORW with data, that's the folder to which you'll have access. And that is exactly where files should be uploaded. I know that there are other folders on Box, notably for certification details or MDBT budgetary or for the plan of action and milestones, the POAM reports.</w:t>
      </w:r>
    </w:p>
    <w:p w14:paraId="76F1F546"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To be very, very clear, this is a separate full. This is for metrics for the state submission, and this is where, until further notice anyway, states should be uploading their metrics here.</w:t>
      </w:r>
    </w:p>
    <w:p w14:paraId="3E8C103E"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Next slide, please. Thank you.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will give you a quick overview of the operational report workbook. It will be a live demo of the operational report workbook. We will focus attention on the new tab, the CMS attestations tab.</w:t>
      </w:r>
    </w:p>
    <w:p w14:paraId="2D9458FD"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br/>
        <w:t>This is the newest tab in the workbook. The other two are relatively familiar. They have a slight name change, but they have very similar functions and appearance to what was there previously. I will cover too reporting of the new metric tied to the conditions for enhanced funding. There's just one.</w:t>
      </w:r>
    </w:p>
    <w:p w14:paraId="48D0ECA5"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I'll highlight the new data collections in the operational report workbook and can call out some of the error measures, error reduction measures that exist in this template, which Alejandra had mentioned previously.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auto-populated </w:t>
      </w:r>
      <w:r w:rsidR="00AF3C6A">
        <w:rPr>
          <w:rFonts w:ascii="Segoe UI" w:eastAsia="Segoe UI" w:hAnsi="Segoe UI" w:cs="Segoe UI"/>
          <w:color w:val="232330"/>
          <w:sz w:val="24"/>
          <w:szCs w:val="24"/>
        </w:rPr>
        <w:t>dropdowns</w:t>
      </w:r>
      <w:r>
        <w:rPr>
          <w:rFonts w:ascii="Segoe UI" w:eastAsia="Segoe UI" w:hAnsi="Segoe UI" w:cs="Segoe UI"/>
          <w:color w:val="232330"/>
          <w:sz w:val="24"/>
          <w:szCs w:val="24"/>
        </w:rPr>
        <w:t xml:space="preserve"> and the fact that the file is largely locked and that's to really prevent inadvertent errors that can and do happen.</w:t>
      </w:r>
      <w:r>
        <w:rPr>
          <w:rFonts w:ascii="Segoe UI" w:eastAsia="Segoe UI" w:hAnsi="Segoe UI" w:cs="Segoe UI"/>
          <w:color w:val="232330"/>
          <w:sz w:val="24"/>
          <w:szCs w:val="24"/>
        </w:rPr>
        <w:br/>
      </w:r>
    </w:p>
    <w:p w14:paraId="6540509B" w14:textId="1A286F39" w:rsidR="00AF3C6A" w:rsidRDefault="00AF3C6A">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000000">
        <w:rPr>
          <w:rFonts w:ascii="Segoe UI" w:eastAsia="Segoe UI" w:hAnsi="Segoe UI" w:cs="Segoe UI"/>
          <w:color w:val="232330"/>
          <w:sz w:val="24"/>
          <w:szCs w:val="24"/>
        </w:rPr>
        <w:t xml:space="preserve"> I think next slide is probably...We could talk quickly about the attestations tab. It is just to remember when populating the attestations tab that it is required a state attest to every CMS required outcome for the module for which the state is submitting data. So even if...the state is reporting on just one outcome from a module, the state is required to attest to all of the outcomes for that one module. </w:t>
      </w:r>
      <w:r>
        <w:rPr>
          <w:rFonts w:ascii="Segoe UI" w:eastAsia="Segoe UI" w:hAnsi="Segoe UI" w:cs="Segoe UI"/>
          <w:color w:val="232330"/>
          <w:sz w:val="24"/>
          <w:szCs w:val="24"/>
        </w:rPr>
        <w:t>So,</w:t>
      </w:r>
      <w:r w:rsidR="00000000">
        <w:rPr>
          <w:rFonts w:ascii="Segoe UI" w:eastAsia="Segoe UI" w:hAnsi="Segoe UI" w:cs="Segoe UI"/>
          <w:color w:val="232330"/>
          <w:sz w:val="24"/>
          <w:szCs w:val="24"/>
        </w:rPr>
        <w:t xml:space="preserve"> the example here, if it's a DSSDW system, which includes 1 PI outcome as part of that system's performance,</w:t>
      </w:r>
      <w:r>
        <w:rPr>
          <w:rFonts w:ascii="Segoe UI" w:eastAsia="Segoe UI" w:hAnsi="Segoe UI" w:cs="Segoe UI"/>
          <w:color w:val="232330"/>
          <w:sz w:val="24"/>
          <w:szCs w:val="24"/>
        </w:rPr>
        <w:t xml:space="preserve"> </w:t>
      </w:r>
      <w:r w:rsidR="00000000">
        <w:rPr>
          <w:rFonts w:ascii="Segoe UI" w:eastAsia="Segoe UI" w:hAnsi="Segoe UI" w:cs="Segoe UI"/>
          <w:color w:val="232330"/>
          <w:sz w:val="24"/>
          <w:szCs w:val="24"/>
        </w:rPr>
        <w:t>then the state must attest to all of, obviously, the DSS-DW outcomes and all of the PI outcomes.</w:t>
      </w:r>
      <w:r w:rsidR="00000000">
        <w:rPr>
          <w:rFonts w:ascii="Segoe UI" w:eastAsia="Segoe UI" w:hAnsi="Segoe UI" w:cs="Segoe UI"/>
          <w:color w:val="232330"/>
          <w:sz w:val="24"/>
          <w:szCs w:val="24"/>
        </w:rPr>
        <w:br/>
      </w:r>
    </w:p>
    <w:p w14:paraId="0AF7D8A4"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I think that's a critical detail, and we're seeing a relatively high number of errors with this, but I think as time goes on and you become more familiar with using the workbook, that that error will quickly be resolved. Another detail here is that there is one set of 22 conditions for enhanced</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funding that a state must attest to per system. So again, looking at that example above where there's a DSSDW system, which includes a PI outcome, the state would be required to attest to one complete set of 22 conditions for enhanced funding for that system.</w:t>
      </w:r>
      <w:r>
        <w:rPr>
          <w:rFonts w:ascii="Segoe UI" w:eastAsia="Segoe UI" w:hAnsi="Segoe UI" w:cs="Segoe UI"/>
          <w:color w:val="232330"/>
          <w:sz w:val="24"/>
          <w:szCs w:val="24"/>
        </w:rPr>
        <w:br/>
      </w:r>
    </w:p>
    <w:p w14:paraId="708BECE2"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 there isn't a need to attest to the 22 CEFs for the DSSCW system and 22 CEFs for the PI system.</w:t>
      </w:r>
    </w:p>
    <w:p w14:paraId="782EF20B"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The exception would be if the state is reporting on more than one system in a workbook, in which case each of the complete systems that are being reported on would need to have a full set of 22 conditions for enhanced funding attested to.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 </w:t>
      </w:r>
      <w:r>
        <w:rPr>
          <w:rFonts w:ascii="Segoe UI" w:eastAsia="Segoe UI" w:hAnsi="Segoe UI" w:cs="Segoe UI"/>
          <w:color w:val="232330"/>
          <w:sz w:val="24"/>
          <w:szCs w:val="24"/>
        </w:rPr>
        <w:lastRenderedPageBreak/>
        <w:t>think with this, it's probably easiest if I go ahead and share my screen. I just want to make sure that's okay.</w:t>
      </w:r>
    </w:p>
    <w:p w14:paraId="2E435547"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 with the team green light, I'll go ahead and share.</w:t>
      </w:r>
    </w:p>
    <w:p w14:paraId="60BAF6F7"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 thank you. Let me know if...</w:t>
      </w:r>
    </w:p>
    <w:p w14:paraId="69236E70"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Let me know if...</w:t>
      </w:r>
    </w:p>
    <w:p w14:paraId="27A10389"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Anyone can't see it. I'm showing the title page from the latest version of the Operational Report Workbook.</w:t>
      </w:r>
    </w:p>
    <w:p w14:paraId="27B40357" w14:textId="01FE9E95"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It should look reasonably familiar for those of you who have started to adopt to</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using the workbook. Just a special attention, this is the new tab in the workbook. This is brand new with this version, the attestations tab.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I'll go there first. So as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mentioned,</w:t>
      </w:r>
      <w:r w:rsidR="00AF3C6A">
        <w:rPr>
          <w:rFonts w:ascii="Segoe UI" w:eastAsia="Segoe UI" w:hAnsi="Segoe UI" w:cs="Segoe UI"/>
          <w:color w:val="232330"/>
          <w:sz w:val="24"/>
          <w:szCs w:val="24"/>
        </w:rPr>
        <w:t xml:space="preserve"> t</w:t>
      </w:r>
      <w:r>
        <w:rPr>
          <w:rFonts w:ascii="Segoe UI" w:eastAsia="Segoe UI" w:hAnsi="Segoe UI" w:cs="Segoe UI"/>
          <w:color w:val="232330"/>
          <w:sz w:val="24"/>
          <w:szCs w:val="24"/>
        </w:rPr>
        <w:t>his tab is</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 place for</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 state to attest to the CMS required outcomes and the 22 conditions for enhanced funding that are captured in the state's APD for its system.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APD for the system, which is reviewed, and I'm sure everyone's familiar, you submit your</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12 months of data annually, that APD contains the full list of outcomes and metrics that the state is required to attest to. And this workbook now captures those same attestations.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if a state has already submitted its APD for its, let's say, its DSSDW system,</w:t>
      </w:r>
      <w:r w:rsidR="00AF3C6A">
        <w:rPr>
          <w:rFonts w:ascii="Segoe UI" w:eastAsia="Segoe UI" w:hAnsi="Segoe UI" w:cs="Segoe UI"/>
          <w:color w:val="232330"/>
          <w:sz w:val="24"/>
          <w:szCs w:val="24"/>
        </w:rPr>
        <w:t xml:space="preserve"> t</w:t>
      </w:r>
      <w:r>
        <w:rPr>
          <w:rFonts w:ascii="Segoe UI" w:eastAsia="Segoe UI" w:hAnsi="Segoe UI" w:cs="Segoe UI"/>
          <w:color w:val="232330"/>
          <w:sz w:val="24"/>
          <w:szCs w:val="24"/>
        </w:rPr>
        <w:t xml:space="preserve">hen this workbook, it would go ahead, the state would go ahead and filter, and of course I've pre-populated this so you can see it. Filter by decision support system and data warehouse </w:t>
      </w:r>
      <w:r w:rsidR="00AF3C6A">
        <w:rPr>
          <w:rFonts w:ascii="Segoe UI" w:eastAsia="Segoe UI" w:hAnsi="Segoe UI" w:cs="Segoe UI"/>
          <w:color w:val="232330"/>
          <w:sz w:val="24"/>
          <w:szCs w:val="24"/>
        </w:rPr>
        <w:t>module and</w:t>
      </w:r>
      <w:r>
        <w:rPr>
          <w:rFonts w:ascii="Segoe UI" w:eastAsia="Segoe UI" w:hAnsi="Segoe UI" w:cs="Segoe UI"/>
          <w:color w:val="232330"/>
          <w:sz w:val="24"/>
          <w:szCs w:val="24"/>
        </w:rPr>
        <w:t xml:space="preserve"> then populate the fields here.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first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two fields are the two CMS required outcomes for this module. And then it's followed by the 22 conditions for enhanced funding. I can scroll down slowly to show you these</w:t>
      </w:r>
      <w:r w:rsidR="00AF3C6A">
        <w:rPr>
          <w:rFonts w:ascii="Segoe UI" w:eastAsia="Segoe UI" w:hAnsi="Segoe UI" w:cs="Segoe UI"/>
          <w:color w:val="232330"/>
          <w:sz w:val="24"/>
          <w:szCs w:val="24"/>
        </w:rPr>
        <w:t xml:space="preserve"> </w:t>
      </w:r>
    </w:p>
    <w:p w14:paraId="15B73349" w14:textId="77777777" w:rsidR="00AF3C6A" w:rsidRDefault="00AF3C6A">
      <w:pPr>
        <w:spacing w:line="300" w:lineRule="auto"/>
        <w:rPr>
          <w:rFonts w:ascii="Segoe UI" w:eastAsia="Segoe UI" w:hAnsi="Segoe UI" w:cs="Segoe UI"/>
          <w:color w:val="232330"/>
          <w:sz w:val="24"/>
          <w:szCs w:val="24"/>
        </w:rPr>
      </w:pPr>
    </w:p>
    <w:p w14:paraId="0C74DDA9"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We'll go down and cover them in just a second, but there are the 22 here.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for a state in this example, reporting data on its DSS-DW system, the state would need to populate related system with the name of its DSS-DW system</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that needs to be populated the whole way down. This is one of three required fields on this tab.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name, the related system name must be populated the whole way down, and it should be the same if you are reporting on one system. Even if the system</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itself consists of smaller subsystems, which contribute to the overall function of, in this </w:t>
      </w:r>
      <w:r>
        <w:rPr>
          <w:rFonts w:ascii="Segoe UI" w:eastAsia="Segoe UI" w:hAnsi="Segoe UI" w:cs="Segoe UI"/>
          <w:color w:val="232330"/>
          <w:sz w:val="24"/>
          <w:szCs w:val="24"/>
        </w:rPr>
        <w:lastRenderedPageBreak/>
        <w:t>case, let's call it the Alpha One system. The name for all of the outcomes and the conditions for 20, the 22 conditions for enhanced funding should be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the same. If there's a different name in here, when the code ingests this workbook, it will perceive this as two systems. If there are two names in here, the code will think that you are reporting on two different systems and will then expect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to see a second set at a minimum of the 22 CEF attestations here. So really important if it's one system, it consists of several smaller subsystems, which all contribute to the overall performance of the one system. Please just use the one overall system name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to populate here. Column E is the attestation, and as mentioned, this should mirror what is included in the APD.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state attests yes or no for each of the CMS required outcomes and the 22 CEFs. If there is a no, as you can see here, I put an example no. In this case, I said</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no, this DSS-DW system cannot perform or cannot respond to this condition for enhanced funding, then a justification is required. So anytime a state attests to know that an outcome is not applicable, there must be a justification. So those are the three columns.</w:t>
      </w:r>
    </w:p>
    <w:p w14:paraId="6FC58F52"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Only 3 columns that the state can populate on this attestation tab.</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In this case, and just for an example, I did actually include </w:t>
      </w:r>
      <w:r w:rsidR="00AF3C6A">
        <w:rPr>
          <w:rFonts w:ascii="Segoe UI" w:eastAsia="Segoe UI" w:hAnsi="Segoe UI" w:cs="Segoe UI"/>
          <w:color w:val="232330"/>
          <w:sz w:val="24"/>
          <w:szCs w:val="24"/>
        </w:rPr>
        <w:t>a</w:t>
      </w:r>
      <w:r>
        <w:rPr>
          <w:rFonts w:ascii="Segoe UI" w:eastAsia="Segoe UI" w:hAnsi="Segoe UI" w:cs="Segoe UI"/>
          <w:color w:val="232330"/>
          <w:sz w:val="24"/>
          <w:szCs w:val="24"/>
        </w:rPr>
        <w:t>n outcome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for my Alpha One system, which is not DSSDW. So let me just scroll down here. I apologize for the quick drop down. Oh, I thought I had, I apologize. I thought I had included another one in here.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in this case, if there was another outcome that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tied to this Alpha One system, then the state would select that other module. Let's just say it's CP.</w:t>
      </w:r>
      <w:r>
        <w:rPr>
          <w:rFonts w:ascii="Segoe UI" w:eastAsia="Segoe UI" w:hAnsi="Segoe UI" w:cs="Segoe UI"/>
          <w:color w:val="232330"/>
          <w:sz w:val="24"/>
          <w:szCs w:val="24"/>
        </w:rPr>
        <w:br/>
      </w:r>
    </w:p>
    <w:p w14:paraId="46F46680"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And let's say, for argument's sake, that it's the first.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The first one here, the first outcome for a CP, the state would say yes, this applies, but none of the others do. The state would still need to populate all of the other CP outcomes, just to hear the end of the CP outcomes, and then a test, no.</w:t>
      </w:r>
      <w:r>
        <w:rPr>
          <w:rFonts w:ascii="Segoe UI" w:eastAsia="Segoe UI" w:hAnsi="Segoe UI" w:cs="Segoe UI"/>
          <w:color w:val="232330"/>
          <w:sz w:val="24"/>
          <w:szCs w:val="24"/>
        </w:rPr>
        <w:br/>
      </w:r>
    </w:p>
    <w:p w14:paraId="741F304B"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 the system name would be the same for all the outcomes, and the state would need to attest to those other outcomes.</w:t>
      </w:r>
    </w:p>
    <w:p w14:paraId="6969BB98"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moving on to the metric definitions tab here. I think this is really, it's pretty similar. There are a couple of, just a couple of new columns in this particular version of the ORW. One is that we have now included</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OAP metric status, and that really is to capture whether or not the metric status is active or not. In the event that the </w:t>
      </w:r>
      <w:r>
        <w:rPr>
          <w:rFonts w:ascii="Segoe UI" w:eastAsia="Segoe UI" w:hAnsi="Segoe UI" w:cs="Segoe UI"/>
          <w:color w:val="232330"/>
          <w:sz w:val="24"/>
          <w:szCs w:val="24"/>
        </w:rPr>
        <w:lastRenderedPageBreak/>
        <w:t>metric has been retired, then the state would capture that it's ended here and not report on it further. And the other one is...</w:t>
      </w:r>
      <w:r w:rsidR="00AF3C6A">
        <w:rPr>
          <w:rFonts w:ascii="Segoe UI" w:eastAsia="Segoe UI" w:hAnsi="Segoe UI" w:cs="Segoe UI"/>
          <w:color w:val="232330"/>
          <w:sz w:val="24"/>
          <w:szCs w:val="24"/>
        </w:rPr>
        <w:t xml:space="preserve"> o</w:t>
      </w:r>
      <w:r>
        <w:rPr>
          <w:rFonts w:ascii="Segoe UI" w:eastAsia="Segoe UI" w:hAnsi="Segoe UI" w:cs="Segoe UI"/>
          <w:color w:val="232330"/>
          <w:sz w:val="24"/>
          <w:szCs w:val="24"/>
        </w:rPr>
        <w:t xml:space="preserve">r maybe it's on, I'm sorry, it's on the other tab.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a state would include in the first column here, populate with the module. In this case, again, DSSDW, again, put in the system name. It should be one the whole way down. I didn't copy that through properly. As we know, we're reporting on the two CMS required outcomes for DSSDW1 and two.</w:t>
      </w:r>
    </w:p>
    <w:p w14:paraId="197D9B2D"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I've added in some state-specific outcomes too for this particular module. And I think probably most of greatest interest in some cases. Also, I have included the one metric that applies to three of the conditions for enhanced funding. That's CEFs 9, 12, and 18.</w:t>
      </w:r>
    </w:p>
    <w:p w14:paraId="190A5E66"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I've included two the metric IDs, so breaking it down for the CEF metric</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nd in this case, I'm using Guam as my sample state.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it's the state abbreviation</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nd then CR signifies that it's a CMS required outcome.</w:t>
      </w:r>
    </w:p>
    <w:p w14:paraId="2B5986DD"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In this case, it's for my DSS DW module, and it's the CEF metric, which is CEF 09.1. That's the only </w:t>
      </w:r>
      <w:r w:rsidR="00AF3C6A">
        <w:rPr>
          <w:rFonts w:ascii="Segoe UI" w:eastAsia="Segoe UI" w:hAnsi="Segoe UI" w:cs="Segoe UI"/>
          <w:color w:val="232330"/>
          <w:sz w:val="24"/>
          <w:szCs w:val="24"/>
        </w:rPr>
        <w:t>time;</w:t>
      </w:r>
      <w:r>
        <w:rPr>
          <w:rFonts w:ascii="Segoe UI" w:eastAsia="Segoe UI" w:hAnsi="Segoe UI" w:cs="Segoe UI"/>
          <w:color w:val="232330"/>
          <w:sz w:val="24"/>
          <w:szCs w:val="24"/>
        </w:rPr>
        <w:t xml:space="preserve"> that's the only metric ID that you'll ever see for this particular metric for the conditions for enhanced funding. So that's how that is captured.</w:t>
      </w:r>
      <w:r>
        <w:rPr>
          <w:rFonts w:ascii="Segoe UI" w:eastAsia="Segoe UI" w:hAnsi="Segoe UI" w:cs="Segoe UI"/>
          <w:color w:val="232330"/>
          <w:sz w:val="24"/>
          <w:szCs w:val="24"/>
        </w:rPr>
        <w:br/>
        <w:t>Otherwise, for CMS required outcomes, it's the state abbreviation followed by CR because it's a CMS required outcome. You can see DSSDW 01 and 02. It's the module followed by a hyphen and then 01 because this is for outcome one</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nd this would be the first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metric for outcome one. This is the second metric for outcome one.</w:t>
      </w:r>
    </w:p>
    <w:p w14:paraId="3BA1ACBA"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The next row down is the metric for DSSCW outcome 2.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state abbreviation CMS required DSSCW 02.1. These ones here I put in as examples. They are state specific outcomes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easily spotted now because it's got state abbreviation and then ST to signify it's a state specific outcome and then followed by the same abbreviation and then the number of that outcome, dot one for the dot one metric. This is the second metric for dot one, so it's a dot two. This is the second state specific outcome, so it's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br/>
        <w:t xml:space="preserve">state abbreviation, state specific module, and then O2 for the second outcome, and it's the first metric for it.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to show you what that looks like on the data tab, you can see the state would report the date for the data being submitted. The dropdowns here, as we were mentioning, they are pre-populated.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any of the</w:t>
      </w:r>
      <w:r>
        <w:rPr>
          <w:rFonts w:ascii="Segoe UI" w:eastAsia="Segoe UI" w:hAnsi="Segoe UI" w:cs="Segoe UI"/>
          <w:color w:val="232330"/>
          <w:sz w:val="24"/>
          <w:szCs w:val="24"/>
        </w:rPr>
        <w:br/>
        <w:t xml:space="preserve">Metric IDs that have been populated on the metrics definitions tab will show as a </w:t>
      </w:r>
      <w:r>
        <w:rPr>
          <w:rFonts w:ascii="Segoe UI" w:eastAsia="Segoe UI" w:hAnsi="Segoe UI" w:cs="Segoe UI"/>
          <w:color w:val="232330"/>
          <w:sz w:val="24"/>
          <w:szCs w:val="24"/>
        </w:rPr>
        <w:lastRenderedPageBreak/>
        <w:t xml:space="preserve">dropdown here. If I wanted to then report on metric 2.1, or I did that just above, but 1.1, then they're all there visible in the dropdown.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anything that's been populated on metric definitions will appear as a dropdown here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just saves any sort of inadvertent data entry issues.</w:t>
      </w:r>
      <w:r>
        <w:rPr>
          <w:rFonts w:ascii="Segoe UI" w:eastAsia="Segoe UI" w:hAnsi="Segoe UI" w:cs="Segoe UI"/>
          <w:color w:val="232330"/>
          <w:sz w:val="24"/>
          <w:szCs w:val="24"/>
        </w:rPr>
        <w:br/>
      </w:r>
    </w:p>
    <w:p w14:paraId="36CECA97" w14:textId="70AFDB64" w:rsidR="00812FA8" w:rsidRP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Going back quickly to CEF, because I do want to allow time for Kentucky to show and demonstrate their experiences. For the conditions for enhanced funding, that one metric that applies, there are three separate values to be captured under that metric. One is the count of very </w:t>
      </w:r>
      <w:r w:rsidR="00AF3C6A">
        <w:rPr>
          <w:rFonts w:ascii="Segoe UI" w:eastAsia="Segoe UI" w:hAnsi="Segoe UI" w:cs="Segoe UI"/>
          <w:color w:val="232330"/>
          <w:sz w:val="24"/>
          <w:szCs w:val="24"/>
        </w:rPr>
        <w:t>high-risk</w:t>
      </w:r>
      <w:r>
        <w:rPr>
          <w:rFonts w:ascii="Segoe UI" w:eastAsia="Segoe UI" w:hAnsi="Segoe UI" w:cs="Segoe UI"/>
          <w:color w:val="232330"/>
          <w:sz w:val="24"/>
          <w:szCs w:val="24"/>
        </w:rPr>
        <w:t xml:space="preserve"> issues. The second is the count of </w:t>
      </w:r>
      <w:r w:rsidR="00AF3C6A">
        <w:rPr>
          <w:rFonts w:ascii="Segoe UI" w:eastAsia="Segoe UI" w:hAnsi="Segoe UI" w:cs="Segoe UI"/>
          <w:color w:val="232330"/>
          <w:sz w:val="24"/>
          <w:szCs w:val="24"/>
        </w:rPr>
        <w:t>high-risk</w:t>
      </w:r>
      <w:r>
        <w:rPr>
          <w:rFonts w:ascii="Segoe UI" w:eastAsia="Segoe UI" w:hAnsi="Segoe UI" w:cs="Segoe UI"/>
          <w:color w:val="232330"/>
          <w:sz w:val="24"/>
          <w:szCs w:val="24"/>
        </w:rPr>
        <w:t xml:space="preserve"> issues.</w:t>
      </w:r>
      <w:r>
        <w:rPr>
          <w:rFonts w:ascii="Segoe UI" w:eastAsia="Segoe UI" w:hAnsi="Segoe UI" w:cs="Segoe UI"/>
          <w:color w:val="232330"/>
          <w:sz w:val="24"/>
          <w:szCs w:val="24"/>
        </w:rPr>
        <w:br/>
        <w:t xml:space="preserve">And the third is the total count of open issues. And these are distinguished by measure count here.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it's the same, you'll notice it's the same metric ID, but three different measure counts to allow for the three different values captured here.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with that, I'll stop and I'd like t</w:t>
      </w:r>
      <w:r w:rsidR="00AF3C6A">
        <w:rPr>
          <w:rFonts w:ascii="Segoe UI" w:eastAsia="Segoe UI" w:hAnsi="Segoe UI" w:cs="Segoe UI"/>
          <w:color w:val="232330"/>
          <w:sz w:val="24"/>
          <w:szCs w:val="24"/>
        </w:rPr>
        <w:t xml:space="preserve">o </w:t>
      </w:r>
      <w:r>
        <w:rPr>
          <w:rFonts w:ascii="Segoe UI" w:eastAsia="Segoe UI" w:hAnsi="Segoe UI" w:cs="Segoe UI"/>
          <w:color w:val="232330"/>
          <w:sz w:val="24"/>
          <w:szCs w:val="24"/>
        </w:rPr>
        <w:t>turn it over to Kentucky to share their experiences.</w:t>
      </w:r>
    </w:p>
    <w:p w14:paraId="363ECBB0" w14:textId="1F776455" w:rsidR="00812FA8" w:rsidRDefault="00000000">
      <w:pPr>
        <w:spacing w:line="300" w:lineRule="auto"/>
      </w:pPr>
      <w:r>
        <w:rPr>
          <w:noProof/>
        </w:rPr>
        <w:drawing>
          <wp:anchor distT="0" distB="0" distL="0" distR="0" simplePos="0" relativeHeight="251633664" behindDoc="0" locked="0" layoutInCell="1" allowOverlap="1" wp14:anchorId="3E52A99B" wp14:editId="0441830B">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30:15</w:t>
      </w:r>
      <w:r>
        <w:rPr>
          <w:rFonts w:ascii="Segoe UI" w:eastAsia="Segoe UI" w:hAnsi="Segoe UI" w:cs="Segoe UI"/>
          <w:color w:val="232330"/>
          <w:sz w:val="24"/>
          <w:szCs w:val="24"/>
        </w:rPr>
        <w:br/>
        <w:t xml:space="preserve">Emily, really quick, can I pose a couple of questions from the chat that are very much tied to the demo? Can you speak to how the state would submit </w:t>
      </w:r>
      <w:r w:rsidR="00AF3C6A">
        <w:rPr>
          <w:rFonts w:ascii="Segoe UI" w:eastAsia="Segoe UI" w:hAnsi="Segoe UI" w:cs="Segoe UI"/>
          <w:color w:val="232330"/>
          <w:sz w:val="24"/>
          <w:szCs w:val="24"/>
        </w:rPr>
        <w:t>another</w:t>
      </w:r>
      <w:r>
        <w:rPr>
          <w:rFonts w:ascii="Segoe UI" w:eastAsia="Segoe UI" w:hAnsi="Segoe UI" w:cs="Segoe UI"/>
          <w:color w:val="232330"/>
          <w:sz w:val="24"/>
          <w:szCs w:val="24"/>
        </w:rPr>
        <w:t xml:space="preserve"> module and then also multiple modules within one ORW?</w:t>
      </w:r>
    </w:p>
    <w:p w14:paraId="4F11169B"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34688" behindDoc="0" locked="0" layoutInCell="1" allowOverlap="1" wp14:anchorId="604CE767" wp14:editId="01565348">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30:17</w:t>
      </w:r>
      <w:r>
        <w:rPr>
          <w:rFonts w:ascii="Segoe UI" w:eastAsia="Segoe UI" w:hAnsi="Segoe UI" w:cs="Segoe UI"/>
          <w:color w:val="232330"/>
          <w:sz w:val="24"/>
          <w:szCs w:val="24"/>
        </w:rPr>
        <w:br/>
        <w:t>Sure.</w:t>
      </w:r>
      <w:r>
        <w:rPr>
          <w:rFonts w:ascii="Segoe UI" w:eastAsia="Segoe UI" w:hAnsi="Segoe UI" w:cs="Segoe UI"/>
          <w:color w:val="232330"/>
          <w:sz w:val="24"/>
          <w:szCs w:val="24"/>
        </w:rPr>
        <w:br/>
        <w:t>Yes.</w:t>
      </w:r>
      <w:r>
        <w:rPr>
          <w:rFonts w:ascii="Segoe UI" w:eastAsia="Segoe UI" w:hAnsi="Segoe UI" w:cs="Segoe UI"/>
          <w:color w:val="232330"/>
          <w:sz w:val="24"/>
          <w:szCs w:val="24"/>
        </w:rPr>
        <w:br/>
        <w:t>Oh, sure.</w:t>
      </w:r>
    </w:p>
    <w:p w14:paraId="6C5B3E28"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Yes, no, definitely.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first question, and those are actually quite related.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the first question to report on </w:t>
      </w:r>
      <w:r w:rsidR="00AF3C6A">
        <w:rPr>
          <w:rFonts w:ascii="Segoe UI" w:eastAsia="Segoe UI" w:hAnsi="Segoe UI" w:cs="Segoe UI"/>
          <w:color w:val="232330"/>
          <w:sz w:val="24"/>
          <w:szCs w:val="24"/>
        </w:rPr>
        <w:t>another</w:t>
      </w:r>
      <w:r>
        <w:rPr>
          <w:rFonts w:ascii="Segoe UI" w:eastAsia="Segoe UI" w:hAnsi="Segoe UI" w:cs="Segoe UI"/>
          <w:color w:val="232330"/>
          <w:sz w:val="24"/>
          <w:szCs w:val="24"/>
        </w:rPr>
        <w:t>, since other...</w:t>
      </w:r>
      <w:r>
        <w:rPr>
          <w:rFonts w:ascii="Segoe UI" w:eastAsia="Segoe UI" w:hAnsi="Segoe UI" w:cs="Segoe UI"/>
          <w:color w:val="232330"/>
          <w:sz w:val="24"/>
          <w:szCs w:val="24"/>
        </w:rPr>
        <w:br/>
      </w:r>
    </w:p>
    <w:p w14:paraId="3FA3188D"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It doesn't have any CMS required outcomes. We other really captures legacy systems or systems that went live prior to streamlined modular certification. And as such, and we recognize there are a number of states that have legacy systems. So as such, there aren't any CMS required outcomes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but the 22 conditions for enhanced funding still apply.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if a state is reporting on its non-SMC specific module, it would use other and then attest to just the 22 conditions for enhanced funding</w:t>
      </w:r>
      <w:r w:rsidR="00AF3C6A">
        <w:rPr>
          <w:rFonts w:ascii="Segoe UI" w:eastAsia="Segoe UI" w:hAnsi="Segoe UI" w:cs="Segoe UI"/>
          <w:color w:val="232330"/>
          <w:sz w:val="24"/>
          <w:szCs w:val="24"/>
        </w:rPr>
        <w:t>, a</w:t>
      </w:r>
      <w:r>
        <w:rPr>
          <w:rFonts w:ascii="Segoe UI" w:eastAsia="Segoe UI" w:hAnsi="Segoe UI" w:cs="Segoe UI"/>
          <w:color w:val="232330"/>
          <w:sz w:val="24"/>
          <w:szCs w:val="24"/>
        </w:rPr>
        <w:t xml:space="preserve">nd on its metrics definitions tab, it would then populate here, it would choose the other OT for </w:t>
      </w:r>
      <w:r>
        <w:rPr>
          <w:rFonts w:ascii="Segoe UI" w:eastAsia="Segoe UI" w:hAnsi="Segoe UI" w:cs="Segoe UI"/>
          <w:color w:val="232330"/>
          <w:sz w:val="24"/>
          <w:szCs w:val="24"/>
        </w:rPr>
        <w:lastRenderedPageBreak/>
        <w:t>other, and then provide the system name as you would ordinarily. And by and large, these will likely include only state specific outcomes.</w:t>
      </w:r>
    </w:p>
    <w:p w14:paraId="181779D2"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Having said </w:t>
      </w:r>
      <w:r w:rsidR="00AF3C6A">
        <w:rPr>
          <w:rFonts w:ascii="Segoe UI" w:eastAsia="Segoe UI" w:hAnsi="Segoe UI" w:cs="Segoe UI"/>
          <w:color w:val="232330"/>
          <w:sz w:val="24"/>
          <w:szCs w:val="24"/>
        </w:rPr>
        <w:t>that</w:t>
      </w:r>
      <w:r>
        <w:rPr>
          <w:rFonts w:ascii="Segoe UI" w:eastAsia="Segoe UI" w:hAnsi="Segoe UI" w:cs="Segoe UI"/>
          <w:color w:val="232330"/>
          <w:sz w:val="24"/>
          <w:szCs w:val="24"/>
        </w:rPr>
        <w:t xml:space="preserve"> I'm going to go back on my word a little bit. If it's a multi-system and the state is reporting on its legacy system that includes, for the sake of argument, let's say it includes some CP metrics, it includes some EPS metrics, and it includes LTSS metrics. Then the state would select those modules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populate the whole way down for all of the claims processing, for all of the, was it encounter processing, I think I said, and all of the LTSS, all of the CMS required outcomes for those 3 modules that are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That apply to your legacy system, and then...</w:t>
      </w:r>
      <w:r>
        <w:rPr>
          <w:rFonts w:ascii="Segoe UI" w:eastAsia="Segoe UI" w:hAnsi="Segoe UI" w:cs="Segoe UI"/>
          <w:color w:val="232330"/>
          <w:sz w:val="24"/>
          <w:szCs w:val="24"/>
        </w:rPr>
        <w:br/>
      </w:r>
    </w:p>
    <w:p w14:paraId="0EB9B81D"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However, the state wants to capture them, but there has to be an attestation to a full set of 22 CEFs as well.</w:t>
      </w:r>
    </w:p>
    <w:p w14:paraId="6BB04445" w14:textId="68461D48"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your legacy system is largely a CP system, then it might make sense to populate the 22 conditions for enhanced funding that fall under CP. If the state would prefer to use other, then that's fine. Just make sure you click off other and then</w:t>
      </w:r>
      <w:r>
        <w:rPr>
          <w:rFonts w:ascii="Segoe UI" w:eastAsia="Segoe UI" w:hAnsi="Segoe UI" w:cs="Segoe UI"/>
          <w:color w:val="232330"/>
          <w:sz w:val="24"/>
          <w:szCs w:val="24"/>
        </w:rPr>
        <w:br/>
        <w:t>attest to the 22 CEFs, but either way, all of the CMS required outcomes for each of the relevant modules must be attested to, and there has to be a complete set of 22 CEFs as well.</w:t>
      </w:r>
    </w:p>
    <w:p w14:paraId="2218E7B2" w14:textId="05D8DD59" w:rsidR="00812FA8" w:rsidRDefault="00000000">
      <w:pPr>
        <w:spacing w:line="300" w:lineRule="auto"/>
      </w:pPr>
      <w:r>
        <w:rPr>
          <w:rFonts w:ascii="Segoe UI" w:eastAsia="Segoe UI" w:hAnsi="Segoe UI" w:cs="Segoe UI"/>
          <w:color w:val="232330"/>
          <w:sz w:val="24"/>
          <w:szCs w:val="24"/>
        </w:rPr>
        <w:br/>
        <w:t>Is there another question to you, Alejandra?</w:t>
      </w:r>
    </w:p>
    <w:p w14:paraId="307D5974" w14:textId="77777777" w:rsidR="00812FA8" w:rsidRDefault="00000000">
      <w:pPr>
        <w:spacing w:line="300" w:lineRule="auto"/>
      </w:pPr>
      <w:r>
        <w:rPr>
          <w:noProof/>
        </w:rPr>
        <w:drawing>
          <wp:anchor distT="0" distB="0" distL="0" distR="0" simplePos="0" relativeHeight="251635712" behindDoc="0" locked="0" layoutInCell="1" allowOverlap="1" wp14:anchorId="67C5A41B" wp14:editId="24358D6F">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33:31</w:t>
      </w:r>
      <w:r>
        <w:rPr>
          <w:rFonts w:ascii="Segoe UI" w:eastAsia="Segoe UI" w:hAnsi="Segoe UI" w:cs="Segoe UI"/>
          <w:color w:val="232330"/>
          <w:sz w:val="24"/>
          <w:szCs w:val="24"/>
        </w:rPr>
        <w:br/>
        <w:t>So, thank you so much. We'll address the rest of the remaining questions at the end.</w:t>
      </w:r>
    </w:p>
    <w:p w14:paraId="53DD7D0C" w14:textId="77777777" w:rsidR="00812FA8" w:rsidRDefault="00000000">
      <w:pPr>
        <w:spacing w:line="300" w:lineRule="auto"/>
      </w:pPr>
      <w:r>
        <w:rPr>
          <w:noProof/>
        </w:rPr>
        <w:drawing>
          <wp:anchor distT="0" distB="0" distL="0" distR="0" simplePos="0" relativeHeight="251636736" behindDoc="0" locked="0" layoutInCell="1" allowOverlap="1" wp14:anchorId="357F904D" wp14:editId="79CF9D8E">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33:35</w:t>
      </w:r>
      <w:r>
        <w:rPr>
          <w:rFonts w:ascii="Segoe UI" w:eastAsia="Segoe UI" w:hAnsi="Segoe UI" w:cs="Segoe UI"/>
          <w:color w:val="232330"/>
          <w:sz w:val="24"/>
          <w:szCs w:val="24"/>
        </w:rPr>
        <w:br/>
        <w:t>OK, perfect.</w:t>
      </w:r>
    </w:p>
    <w:p w14:paraId="73132141" w14:textId="77777777" w:rsidR="00812FA8" w:rsidRDefault="00000000">
      <w:pPr>
        <w:spacing w:line="300" w:lineRule="auto"/>
      </w:pPr>
      <w:r>
        <w:rPr>
          <w:noProof/>
        </w:rPr>
        <w:drawing>
          <wp:anchor distT="0" distB="0" distL="0" distR="0" simplePos="0" relativeHeight="251637760" behindDoc="0" locked="0" layoutInCell="1" allowOverlap="1" wp14:anchorId="2CDC4AA5" wp14:editId="1A2871BD">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33:38</w:t>
      </w:r>
      <w:r>
        <w:rPr>
          <w:rFonts w:ascii="Segoe UI" w:eastAsia="Segoe UI" w:hAnsi="Segoe UI" w:cs="Segoe UI"/>
          <w:color w:val="232330"/>
          <w:sz w:val="24"/>
          <w:szCs w:val="24"/>
        </w:rPr>
        <w:br/>
        <w:t>Thank you so much, Emily.</w:t>
      </w:r>
    </w:p>
    <w:p w14:paraId="3FEFAA08" w14:textId="77777777" w:rsidR="00812FA8" w:rsidRDefault="00000000">
      <w:pPr>
        <w:spacing w:line="300" w:lineRule="auto"/>
      </w:pPr>
      <w:r>
        <w:rPr>
          <w:noProof/>
        </w:rPr>
        <w:drawing>
          <wp:anchor distT="0" distB="0" distL="0" distR="0" simplePos="0" relativeHeight="251638784" behindDoc="0" locked="0" layoutInCell="1" allowOverlap="1" wp14:anchorId="1CA01250" wp14:editId="43EB58CF">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33:38</w:t>
      </w:r>
      <w:r>
        <w:rPr>
          <w:rFonts w:ascii="Segoe UI" w:eastAsia="Segoe UI" w:hAnsi="Segoe UI" w:cs="Segoe UI"/>
          <w:color w:val="232330"/>
          <w:sz w:val="24"/>
          <w:szCs w:val="24"/>
        </w:rPr>
        <w:br/>
        <w:t>So, I...</w:t>
      </w:r>
    </w:p>
    <w:p w14:paraId="685AD2A4" w14:textId="77777777" w:rsidR="00812FA8" w:rsidRDefault="00000000">
      <w:pPr>
        <w:spacing w:line="300" w:lineRule="auto"/>
      </w:pPr>
      <w:r>
        <w:rPr>
          <w:noProof/>
        </w:rPr>
        <w:lastRenderedPageBreak/>
        <w:drawing>
          <wp:anchor distT="0" distB="0" distL="0" distR="0" simplePos="0" relativeHeight="251639808" behindDoc="0" locked="0" layoutInCell="1" allowOverlap="1" wp14:anchorId="36BADD8F" wp14:editId="39D2810E">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33:43</w:t>
      </w:r>
      <w:r>
        <w:rPr>
          <w:rFonts w:ascii="Segoe UI" w:eastAsia="Segoe UI" w:hAnsi="Segoe UI" w:cs="Segoe UI"/>
          <w:color w:val="232330"/>
          <w:sz w:val="24"/>
          <w:szCs w:val="24"/>
        </w:rPr>
        <w:br/>
        <w:t>Okay.</w:t>
      </w:r>
      <w:r>
        <w:rPr>
          <w:rFonts w:ascii="Segoe UI" w:eastAsia="Segoe UI" w:hAnsi="Segoe UI" w:cs="Segoe UI"/>
          <w:color w:val="232330"/>
          <w:sz w:val="24"/>
          <w:szCs w:val="24"/>
        </w:rPr>
        <w:br/>
        <w:t>At this point, we're going to turn it over to our Kentucky team and partners.</w:t>
      </w:r>
    </w:p>
    <w:p w14:paraId="4EF518B8"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40832" behindDoc="0" locked="0" layoutInCell="1" allowOverlap="1" wp14:anchorId="5BADC236" wp14:editId="34008070">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Hefling, Carol (CHFS DMS DIS)   </w:t>
      </w:r>
      <w:r>
        <w:rPr>
          <w:rFonts w:ascii="Segoe UI" w:eastAsia="Segoe UI" w:hAnsi="Segoe UI" w:cs="Segoe UI"/>
          <w:color w:val="A19F9D"/>
          <w:sz w:val="24"/>
          <w:szCs w:val="24"/>
        </w:rPr>
        <w:t>33:51</w:t>
      </w:r>
      <w:r>
        <w:rPr>
          <w:rFonts w:ascii="Segoe UI" w:eastAsia="Segoe UI" w:hAnsi="Segoe UI" w:cs="Segoe UI"/>
          <w:color w:val="232330"/>
          <w:sz w:val="24"/>
          <w:szCs w:val="24"/>
        </w:rPr>
        <w:br/>
        <w:t>Hi everyone. My name is Carol He</w:t>
      </w:r>
      <w:r w:rsidR="00AF3C6A">
        <w:rPr>
          <w:rFonts w:ascii="Segoe UI" w:eastAsia="Segoe UI" w:hAnsi="Segoe UI" w:cs="Segoe UI"/>
          <w:color w:val="232330"/>
          <w:sz w:val="24"/>
          <w:szCs w:val="24"/>
        </w:rPr>
        <w:t>f</w:t>
      </w:r>
      <w:r>
        <w:rPr>
          <w:rFonts w:ascii="Segoe UI" w:eastAsia="Segoe UI" w:hAnsi="Segoe UI" w:cs="Segoe UI"/>
          <w:color w:val="232330"/>
          <w:sz w:val="24"/>
          <w:szCs w:val="24"/>
        </w:rPr>
        <w:t>ling and I work with Kentucky. Here I also have my team here, Chi Chow and Sam Soa. We've been working on the operational workbooks for quite a while now. We are humbled that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CMS asked us to present, because we are still making mistakes, but some of the tips and</w:t>
      </w:r>
      <w:r w:rsidR="00AF3C6A">
        <w:rPr>
          <w:rFonts w:ascii="Segoe UI" w:eastAsia="Segoe UI" w:hAnsi="Segoe UI" w:cs="Segoe UI"/>
          <w:color w:val="232330"/>
          <w:sz w:val="24"/>
          <w:szCs w:val="24"/>
        </w:rPr>
        <w:t xml:space="preserve"> b</w:t>
      </w:r>
      <w:r>
        <w:rPr>
          <w:rFonts w:ascii="Segoe UI" w:eastAsia="Segoe UI" w:hAnsi="Segoe UI" w:cs="Segoe UI"/>
          <w:color w:val="232330"/>
          <w:sz w:val="24"/>
          <w:szCs w:val="24"/>
        </w:rPr>
        <w:t>est practices that we've found so far are to start early, start adopting the operational workbooks early, and then don't wait for...</w:t>
      </w:r>
      <w:r>
        <w:rPr>
          <w:rFonts w:ascii="Segoe UI" w:eastAsia="Segoe UI" w:hAnsi="Segoe UI" w:cs="Segoe UI"/>
          <w:color w:val="232330"/>
          <w:sz w:val="24"/>
          <w:szCs w:val="24"/>
        </w:rPr>
        <w:br/>
      </w:r>
    </w:p>
    <w:p w14:paraId="51C6E217"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There are, or the APD actually, it's always best to...</w:t>
      </w:r>
      <w:r>
        <w:rPr>
          <w:rFonts w:ascii="Segoe UI" w:eastAsia="Segoe UI" w:hAnsi="Segoe UI" w:cs="Segoe UI"/>
          <w:color w:val="232330"/>
          <w:sz w:val="24"/>
          <w:szCs w:val="24"/>
        </w:rPr>
        <w:br/>
      </w:r>
    </w:p>
    <w:p w14:paraId="69A61253" w14:textId="6ED40BB6"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I think from, because you're expecting the vendors to supply all this data, start including those in your RFPs and in your contracts to make them aware of it going, you know, forward. And then also</w:t>
      </w:r>
      <w:r w:rsidR="00AF3C6A">
        <w:rPr>
          <w:rFonts w:ascii="Segoe UI" w:eastAsia="Segoe UI" w:hAnsi="Segoe UI" w:cs="Segoe UI"/>
          <w:color w:val="232330"/>
          <w:sz w:val="24"/>
          <w:szCs w:val="24"/>
        </w:rPr>
        <w:t xml:space="preserve"> j</w:t>
      </w:r>
      <w:r>
        <w:rPr>
          <w:rFonts w:ascii="Segoe UI" w:eastAsia="Segoe UI" w:hAnsi="Segoe UI" w:cs="Segoe UI"/>
          <w:color w:val="232330"/>
          <w:sz w:val="24"/>
          <w:szCs w:val="24"/>
        </w:rPr>
        <w:t xml:space="preserve">ust when you're drafting that RFP, consider the outcomes that you want to achieve. Normally, we use, so typically we use all the </w:t>
      </w:r>
      <w:r w:rsidR="00AF3C6A">
        <w:rPr>
          <w:rFonts w:ascii="Segoe UI" w:eastAsia="Segoe UI" w:hAnsi="Segoe UI" w:cs="Segoe UI"/>
          <w:color w:val="232330"/>
          <w:sz w:val="24"/>
          <w:szCs w:val="24"/>
        </w:rPr>
        <w:t>state,</w:t>
      </w:r>
      <w:r>
        <w:rPr>
          <w:rFonts w:ascii="Segoe UI" w:eastAsia="Segoe UI" w:hAnsi="Segoe UI" w:cs="Segoe UI"/>
          <w:color w:val="232330"/>
          <w:sz w:val="24"/>
          <w:szCs w:val="24"/>
        </w:rPr>
        <w:t xml:space="preserve"> or the other CMS required outcomes, but there are some instances where we want to focus on certain areas. You know, there are more geared for Kentucky and for business to determine what the outcomes that they want. We want to be able to measure those.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want to make sure your outcomes are measurable and do those</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nd then also creating a metric dictionary. And I believe there's some examples of that on GitHub, maybe not on the CMS site, but that's to include the definitions, the formulas, who the technical owners are, when it's due,</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nd then also the source systems that the data is coming from and a link to the raw data. That way you can always type back. And it's also, we found that for standardizing the data for the reporting metrics, if we're presenting to</w:t>
      </w:r>
      <w:r w:rsidR="00AF3C6A">
        <w:rPr>
          <w:rFonts w:ascii="Segoe UI" w:eastAsia="Segoe UI" w:hAnsi="Segoe UI" w:cs="Segoe UI"/>
          <w:color w:val="232330"/>
          <w:sz w:val="24"/>
          <w:szCs w:val="24"/>
        </w:rPr>
        <w:t xml:space="preserve"> o</w:t>
      </w:r>
      <w:r>
        <w:rPr>
          <w:rFonts w:ascii="Segoe UI" w:eastAsia="Segoe UI" w:hAnsi="Segoe UI" w:cs="Segoe UI"/>
          <w:color w:val="232330"/>
          <w:sz w:val="24"/>
          <w:szCs w:val="24"/>
        </w:rPr>
        <w:t>ne audience, you know, say the secretary or the legislature, we want to make sure that they're getting the same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outcomes that were presented to the other one so that it's not mismatched.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this is consistency, reproducibility, and traceability for all your metrics that you have. And then we want to define that 12-month rolling period. I think the CMS has given the states the option to either report</w:t>
      </w:r>
    </w:p>
    <w:p w14:paraId="35645537"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br/>
        <w:t>Um...</w:t>
      </w:r>
    </w:p>
    <w:p w14:paraId="4ADACB72" w14:textId="0A178989"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AF3C6A">
        <w:rPr>
          <w:rFonts w:ascii="Segoe UI" w:eastAsia="Segoe UI" w:hAnsi="Segoe UI" w:cs="Segoe UI"/>
          <w:color w:val="232330"/>
          <w:sz w:val="24"/>
          <w:szCs w:val="24"/>
        </w:rPr>
        <w:t>…</w:t>
      </w:r>
      <w:r>
        <w:rPr>
          <w:rFonts w:ascii="Segoe UI" w:eastAsia="Segoe UI" w:hAnsi="Segoe UI" w:cs="Segoe UI"/>
          <w:color w:val="232330"/>
          <w:sz w:val="24"/>
          <w:szCs w:val="24"/>
        </w:rPr>
        <w:t xml:space="preserve">one workbook for each month of the year or each month a different workbook, you know. And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have decided to do it monthly. It's just easier for us to track. But then this way we will know when we have to report to the APD on that yearly annual too and gather all </w:t>
      </w:r>
      <w:r w:rsidR="00AF3C6A">
        <w:rPr>
          <w:rFonts w:ascii="Segoe UI" w:eastAsia="Segoe UI" w:hAnsi="Segoe UI" w:cs="Segoe UI"/>
          <w:color w:val="232330"/>
          <w:sz w:val="24"/>
          <w:szCs w:val="24"/>
        </w:rPr>
        <w:t>t</w:t>
      </w:r>
      <w:r>
        <w:rPr>
          <w:rFonts w:ascii="Segoe UI" w:eastAsia="Segoe UI" w:hAnsi="Segoe UI" w:cs="Segoe UI"/>
          <w:color w:val="232330"/>
          <w:sz w:val="24"/>
          <w:szCs w:val="24"/>
        </w:rPr>
        <w:t>hose metrics together</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nd also were</w:t>
      </w:r>
      <w:r w:rsidR="00AF3C6A">
        <w:rPr>
          <w:rFonts w:ascii="Segoe UI" w:eastAsia="Segoe UI" w:hAnsi="Segoe UI" w:cs="Segoe UI"/>
          <w:color w:val="232330"/>
          <w:sz w:val="24"/>
          <w:szCs w:val="24"/>
        </w:rPr>
        <w:t>, a</w:t>
      </w:r>
      <w:r>
        <w:rPr>
          <w:rFonts w:ascii="Segoe UI" w:eastAsia="Segoe UI" w:hAnsi="Segoe UI" w:cs="Segoe UI"/>
          <w:color w:val="232330"/>
          <w:sz w:val="24"/>
          <w:szCs w:val="24"/>
        </w:rPr>
        <w:t>lthough we haven't adopted it yet, we're looking into leveraging some automation tools. These are simple tools for us. We're going to leverage our SharePoint site for the repository and then also use Power BI and Power Automate for some workflow to kind of pull those, pull that raw data into the workflow</w:t>
      </w:r>
      <w:r w:rsidR="00AF3C6A">
        <w:rPr>
          <w:rFonts w:ascii="Segoe UI" w:eastAsia="Segoe UI" w:hAnsi="Segoe UI" w:cs="Segoe UI"/>
          <w:color w:val="232330"/>
          <w:sz w:val="24"/>
          <w:szCs w:val="24"/>
        </w:rPr>
        <w:t xml:space="preserve"> b</w:t>
      </w:r>
      <w:r>
        <w:rPr>
          <w:rFonts w:ascii="Segoe UI" w:eastAsia="Segoe UI" w:hAnsi="Segoe UI" w:cs="Segoe UI"/>
          <w:color w:val="232330"/>
          <w:sz w:val="24"/>
          <w:szCs w:val="24"/>
        </w:rPr>
        <w:t>ooks themselves, and they go through some edits and audits to</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validate that the data is correct and then it will do a workflow for us to go in and view it ourselves so that we can approve it and then have it picked up and sent to box. We also want to mirror that CMS box structure so that as we go through, CMS has been</w:t>
      </w:r>
      <w:r w:rsidR="00AF3C6A">
        <w:rPr>
          <w:rFonts w:ascii="Segoe UI" w:eastAsia="Segoe UI" w:hAnsi="Segoe UI" w:cs="Segoe UI"/>
          <w:color w:val="232330"/>
          <w:sz w:val="24"/>
          <w:szCs w:val="24"/>
        </w:rPr>
        <w:t xml:space="preserve"> q</w:t>
      </w:r>
      <w:r>
        <w:rPr>
          <w:rFonts w:ascii="Segoe UI" w:eastAsia="Segoe UI" w:hAnsi="Segoe UI" w:cs="Segoe UI"/>
          <w:color w:val="232330"/>
          <w:sz w:val="24"/>
          <w:szCs w:val="24"/>
        </w:rPr>
        <w:t>uite good in that box. It will have us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 submission folder, but then we also have that folder where we can see the errors. There's an error log file that we can pick up and things like that.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want to make sure that as the months and the years go forward that we have got our archive folders and things in our repository to match those that are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within CMS so that we're kind of on track. And then also engage CMS early. They have been a huge help to us, always ready and willing to guide us through and give us some tips and pointers and walk us through the workbook individually. And then anytime we've had errors, a couple of times we've had errors, well, several times we've had errors, but they've been kind enough to walk us through and show us where those are and then how to mitigate those</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nd then just continuously improve our processes and learn from it. We are expecting this to be not only beneficial for CMS, but also for the state as a whole.</w:t>
      </w:r>
    </w:p>
    <w:p w14:paraId="7F4FC054" w14:textId="330BAB2F" w:rsidR="00812FA8" w:rsidRP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Give us a holistic view of what the year looks like instead of a one-month snapshot</w:t>
      </w:r>
      <w:r w:rsidR="00AF3C6A">
        <w:rPr>
          <w:rFonts w:ascii="Segoe UI" w:eastAsia="Segoe UI" w:hAnsi="Segoe UI" w:cs="Segoe UI"/>
          <w:color w:val="232330"/>
          <w:sz w:val="24"/>
          <w:szCs w:val="24"/>
        </w:rPr>
        <w:t xml:space="preserve"> and w</w:t>
      </w:r>
      <w:r>
        <w:rPr>
          <w:rFonts w:ascii="Segoe UI" w:eastAsia="Segoe UI" w:hAnsi="Segoe UI" w:cs="Segoe UI"/>
          <w:color w:val="232330"/>
          <w:sz w:val="24"/>
          <w:szCs w:val="24"/>
        </w:rPr>
        <w:t>e did share a workbook that</w:t>
      </w:r>
      <w:r w:rsidR="00AF3C6A">
        <w:rPr>
          <w:rFonts w:ascii="Segoe UI" w:eastAsia="Segoe UI" w:hAnsi="Segoe UI" w:cs="Segoe UI"/>
          <w:color w:val="232330"/>
          <w:sz w:val="24"/>
          <w:szCs w:val="24"/>
        </w:rPr>
        <w:t xml:space="preserve"> a</w:t>
      </w:r>
      <w:r>
        <w:rPr>
          <w:rFonts w:ascii="Segoe UI" w:eastAsia="Segoe UI" w:hAnsi="Segoe UI" w:cs="Segoe UI"/>
          <w:color w:val="232330"/>
          <w:sz w:val="24"/>
          <w:szCs w:val="24"/>
        </w:rPr>
        <w:t>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or willing to share the workbook, there you go.</w:t>
      </w:r>
      <w:r>
        <w:rPr>
          <w:rFonts w:ascii="Segoe UI" w:eastAsia="Segoe UI" w:hAnsi="Segoe UI" w:cs="Segoe UI"/>
          <w:color w:val="232330"/>
          <w:sz w:val="24"/>
          <w:szCs w:val="24"/>
        </w:rPr>
        <w:br/>
      </w:r>
      <w:r w:rsidR="00AF3C6A">
        <w:rPr>
          <w:rFonts w:ascii="Segoe UI" w:eastAsia="Segoe UI" w:hAnsi="Segoe UI" w:cs="Segoe UI"/>
          <w:color w:val="232330"/>
          <w:sz w:val="24"/>
          <w:szCs w:val="24"/>
        </w:rPr>
        <w:t>T</w:t>
      </w:r>
      <w:r>
        <w:rPr>
          <w:rFonts w:ascii="Segoe UI" w:eastAsia="Segoe UI" w:hAnsi="Segoe UI" w:cs="Segoe UI"/>
          <w:color w:val="232330"/>
          <w:sz w:val="24"/>
          <w:szCs w:val="24"/>
        </w:rPr>
        <w:t>hat we have done for our MMIS, which we did include several different modules in here. But since we're using the same system on the stations, we did not</w:t>
      </w:r>
      <w:r w:rsidR="00AF3C6A">
        <w:rPr>
          <w:rFonts w:ascii="Segoe UI" w:eastAsia="Segoe UI" w:hAnsi="Segoe UI" w:cs="Segoe UI"/>
          <w:color w:val="232330"/>
          <w:sz w:val="24"/>
          <w:szCs w:val="24"/>
        </w:rPr>
        <w:t>, w</w:t>
      </w:r>
      <w:r>
        <w:rPr>
          <w:rFonts w:ascii="Segoe UI" w:eastAsia="Segoe UI" w:hAnsi="Segoe UI" w:cs="Segoe UI"/>
          <w:color w:val="232330"/>
          <w:sz w:val="24"/>
          <w:szCs w:val="24"/>
        </w:rPr>
        <w:t>e included all those</w:t>
      </w:r>
      <w:r w:rsidR="00AF3C6A">
        <w:rPr>
          <w:rFonts w:ascii="Segoe UI" w:eastAsia="Segoe UI" w:hAnsi="Segoe UI" w:cs="Segoe UI"/>
          <w:color w:val="232330"/>
          <w:sz w:val="24"/>
          <w:szCs w:val="24"/>
        </w:rPr>
        <w:t>, a</w:t>
      </w:r>
      <w:r>
        <w:rPr>
          <w:rFonts w:ascii="Segoe UI" w:eastAsia="Segoe UI" w:hAnsi="Segoe UI" w:cs="Segoe UI"/>
          <w:color w:val="232330"/>
          <w:sz w:val="24"/>
          <w:szCs w:val="24"/>
        </w:rPr>
        <w:t>nd</w:t>
      </w:r>
      <w:r w:rsidR="00AF3C6A">
        <w:rPr>
          <w:rFonts w:ascii="Segoe UI" w:eastAsia="Segoe UI" w:hAnsi="Segoe UI" w:cs="Segoe UI"/>
          <w:color w:val="232330"/>
          <w:sz w:val="24"/>
          <w:szCs w:val="24"/>
        </w:rPr>
        <w:t>, i</w:t>
      </w:r>
      <w:r>
        <w:rPr>
          <w:rFonts w:ascii="Segoe UI" w:eastAsia="Segoe UI" w:hAnsi="Segoe UI" w:cs="Segoe UI"/>
          <w:color w:val="232330"/>
          <w:sz w:val="24"/>
          <w:szCs w:val="24"/>
        </w:rPr>
        <w:t xml:space="preserve">f you can kind of go through that, I think we've got </w:t>
      </w:r>
      <w:r w:rsidR="00AF3C6A">
        <w:rPr>
          <w:rFonts w:ascii="Segoe UI" w:eastAsia="Segoe UI" w:hAnsi="Segoe UI" w:cs="Segoe UI"/>
          <w:color w:val="232330"/>
          <w:sz w:val="24"/>
          <w:szCs w:val="24"/>
        </w:rPr>
        <w:t>that p</w:t>
      </w:r>
      <w:r>
        <w:rPr>
          <w:rFonts w:ascii="Segoe UI" w:eastAsia="Segoe UI" w:hAnsi="Segoe UI" w:cs="Segoe UI"/>
          <w:color w:val="232330"/>
          <w:sz w:val="24"/>
          <w:szCs w:val="24"/>
        </w:rPr>
        <w:t>rogram integrity and all those in there too, as well, so.</w:t>
      </w:r>
    </w:p>
    <w:p w14:paraId="31926628" w14:textId="7FCD19CD" w:rsidR="00812FA8" w:rsidRDefault="00000000">
      <w:pPr>
        <w:spacing w:line="300" w:lineRule="auto"/>
      </w:pPr>
      <w:r>
        <w:rPr>
          <w:noProof/>
        </w:rPr>
        <w:lastRenderedPageBreak/>
        <w:drawing>
          <wp:anchor distT="0" distB="0" distL="0" distR="0" simplePos="0" relativeHeight="251641856" behindDoc="0" locked="0" layoutInCell="1" allowOverlap="1" wp14:anchorId="124C14F8" wp14:editId="0BCD1E20">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39:48</w:t>
      </w:r>
      <w:r>
        <w:rPr>
          <w:rFonts w:ascii="Segoe UI" w:eastAsia="Segoe UI" w:hAnsi="Segoe UI" w:cs="Segoe UI"/>
          <w:color w:val="232330"/>
          <w:sz w:val="24"/>
          <w:szCs w:val="24"/>
        </w:rPr>
        <w:br/>
        <w:t xml:space="preserve">Yeah, this is a great example of a multi-system here.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Kentucky is filled in the related system name for the various different module outcomes which apply.</w:t>
      </w:r>
      <w:r>
        <w:rPr>
          <w:rFonts w:ascii="Segoe UI" w:eastAsia="Segoe UI" w:hAnsi="Segoe UI" w:cs="Segoe UI"/>
          <w:color w:val="232330"/>
          <w:sz w:val="24"/>
          <w:szCs w:val="24"/>
        </w:rPr>
        <w:br/>
        <w:t>So this is a perfect working example of what I was trying to show not too clearly with my workbook, but this is great. Thank you.</w:t>
      </w:r>
    </w:p>
    <w:p w14:paraId="5865C7F3" w14:textId="40AB3096" w:rsidR="00812FA8" w:rsidRDefault="00000000">
      <w:pPr>
        <w:spacing w:line="300" w:lineRule="auto"/>
      </w:pPr>
      <w:r>
        <w:rPr>
          <w:noProof/>
        </w:rPr>
        <w:drawing>
          <wp:anchor distT="0" distB="0" distL="0" distR="0" simplePos="0" relativeHeight="251642880" behindDoc="0" locked="0" layoutInCell="1" allowOverlap="1" wp14:anchorId="570975A9" wp14:editId="20F3AB8A">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Hefling, Carol (CHFS DMS DIS)   </w:t>
      </w:r>
      <w:r>
        <w:rPr>
          <w:rFonts w:ascii="Segoe UI" w:eastAsia="Segoe UI" w:hAnsi="Segoe UI" w:cs="Segoe UI"/>
          <w:color w:val="A19F9D"/>
          <w:sz w:val="24"/>
          <w:szCs w:val="24"/>
        </w:rPr>
        <w:t>40:04</w:t>
      </w:r>
      <w:r>
        <w:rPr>
          <w:rFonts w:ascii="Segoe UI" w:eastAsia="Segoe UI" w:hAnsi="Segoe UI" w:cs="Segoe UI"/>
          <w:color w:val="232330"/>
          <w:sz w:val="24"/>
          <w:szCs w:val="24"/>
        </w:rPr>
        <w:br/>
        <w:t>Okay. And then on the metric definitions, we did not include, I don't think this time, the CF09 on this one, but</w:t>
      </w:r>
    </w:p>
    <w:p w14:paraId="53B490B0" w14:textId="3186A812" w:rsidR="00812FA8" w:rsidRDefault="00000000">
      <w:pPr>
        <w:spacing w:line="300" w:lineRule="auto"/>
      </w:pPr>
      <w:r>
        <w:rPr>
          <w:noProof/>
        </w:rPr>
        <w:drawing>
          <wp:anchor distT="0" distB="0" distL="0" distR="0" simplePos="0" relativeHeight="251643904" behindDoc="0" locked="0" layoutInCell="1" allowOverlap="1" wp14:anchorId="3F088A20" wp14:editId="45A7C1EB">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40:24</w:t>
      </w:r>
      <w:r>
        <w:rPr>
          <w:rFonts w:ascii="Segoe UI" w:eastAsia="Segoe UI" w:hAnsi="Segoe UI" w:cs="Segoe UI"/>
          <w:color w:val="232330"/>
          <w:sz w:val="24"/>
          <w:szCs w:val="24"/>
        </w:rPr>
        <w:br/>
        <w:t xml:space="preserve">Right, and that's a quarterly metric to align with the POIM reporting.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states would not typically be including that monthly.</w:t>
      </w:r>
    </w:p>
    <w:p w14:paraId="2EA73DE5"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44928" behindDoc="0" locked="0" layoutInCell="1" allowOverlap="1" wp14:anchorId="4FC73B79" wp14:editId="29416866">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Hefling, Carol (CHFS DMS DIS)   </w:t>
      </w:r>
      <w:r>
        <w:rPr>
          <w:rFonts w:ascii="Segoe UI" w:eastAsia="Segoe UI" w:hAnsi="Segoe UI" w:cs="Segoe UI"/>
          <w:color w:val="A19F9D"/>
          <w:sz w:val="24"/>
          <w:szCs w:val="24"/>
        </w:rPr>
        <w:t>40:24</w:t>
      </w:r>
      <w:r>
        <w:rPr>
          <w:rFonts w:ascii="Segoe UI" w:eastAsia="Segoe UI" w:hAnsi="Segoe UI" w:cs="Segoe UI"/>
          <w:color w:val="232330"/>
          <w:sz w:val="24"/>
          <w:szCs w:val="24"/>
        </w:rPr>
        <w:br/>
        <w:t>Thanks.</w:t>
      </w:r>
    </w:p>
    <w:p w14:paraId="189CD791"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Is it, is it?</w:t>
      </w:r>
    </w:p>
    <w:p w14:paraId="1A4F88C4"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Yeah.</w:t>
      </w:r>
    </w:p>
    <w:p w14:paraId="0F9C1AE5"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We have learned that.</w:t>
      </w:r>
    </w:p>
    <w:p w14:paraId="5E6CBA95"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Not to insert rows or not to delete rows and things like this nature too, so be pretty locked down.</w:t>
      </w:r>
    </w:p>
    <w:p w14:paraId="60798631"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Um.</w:t>
      </w:r>
    </w:p>
    <w:p w14:paraId="511FA0DB" w14:textId="75990F4B" w:rsidR="00812FA8" w:rsidRDefault="00000000">
      <w:pPr>
        <w:spacing w:line="300" w:lineRule="auto"/>
      </w:pPr>
      <w:r>
        <w:rPr>
          <w:rFonts w:ascii="Segoe UI" w:eastAsia="Segoe UI" w:hAnsi="Segoe UI" w:cs="Segoe UI"/>
          <w:color w:val="232330"/>
          <w:sz w:val="24"/>
          <w:szCs w:val="24"/>
        </w:rPr>
        <w:br/>
        <w:t xml:space="preserve">I can't think of anything to point out on this one. I don't think we have any state specific outcomes for MMAS. I think it's all MMAS.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they're all required outcomes. So.</w:t>
      </w:r>
      <w:r>
        <w:rPr>
          <w:rFonts w:ascii="Segoe UI" w:eastAsia="Segoe UI" w:hAnsi="Segoe UI" w:cs="Segoe UI"/>
          <w:color w:val="232330"/>
          <w:sz w:val="24"/>
          <w:szCs w:val="24"/>
        </w:rPr>
        <w:br/>
      </w:r>
      <w:r>
        <w:rPr>
          <w:rFonts w:ascii="Segoe UI" w:eastAsia="Segoe UI" w:hAnsi="Segoe UI" w:cs="Segoe UI"/>
          <w:color w:val="232330"/>
          <w:sz w:val="24"/>
          <w:szCs w:val="24"/>
        </w:rPr>
        <w:br/>
        <w:t>That's all I have, really.</w:t>
      </w:r>
    </w:p>
    <w:p w14:paraId="456AC122" w14:textId="77777777" w:rsidR="00812FA8" w:rsidRDefault="00000000">
      <w:pPr>
        <w:spacing w:line="300" w:lineRule="auto"/>
      </w:pPr>
      <w:r>
        <w:rPr>
          <w:noProof/>
        </w:rPr>
        <w:lastRenderedPageBreak/>
        <w:drawing>
          <wp:anchor distT="0" distB="0" distL="0" distR="0" simplePos="0" relativeHeight="251645952" behindDoc="0" locked="0" layoutInCell="1" allowOverlap="1" wp14:anchorId="4D4EE9EB" wp14:editId="6770C68B">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41:22</w:t>
      </w:r>
      <w:r>
        <w:rPr>
          <w:rFonts w:ascii="Segoe UI" w:eastAsia="Segoe UI" w:hAnsi="Segoe UI" w:cs="Segoe UI"/>
          <w:color w:val="232330"/>
          <w:sz w:val="24"/>
          <w:szCs w:val="24"/>
        </w:rPr>
        <w:br/>
        <w:t>Thank you so much.</w:t>
      </w:r>
    </w:p>
    <w:p w14:paraId="2B800B72" w14:textId="77777777" w:rsidR="00812FA8" w:rsidRDefault="00000000">
      <w:pPr>
        <w:spacing w:line="300" w:lineRule="auto"/>
      </w:pPr>
      <w:r>
        <w:rPr>
          <w:noProof/>
        </w:rPr>
        <w:drawing>
          <wp:anchor distT="0" distB="0" distL="0" distR="0" simplePos="0" relativeHeight="251646976" behindDoc="0" locked="0" layoutInCell="1" allowOverlap="1" wp14:anchorId="6C7DAB18" wp14:editId="2C19A770">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Hefling, Carol (CHFS DMS DIS)   </w:t>
      </w:r>
      <w:r>
        <w:rPr>
          <w:rFonts w:ascii="Segoe UI" w:eastAsia="Segoe UI" w:hAnsi="Segoe UI" w:cs="Segoe UI"/>
          <w:color w:val="A19F9D"/>
          <w:sz w:val="24"/>
          <w:szCs w:val="24"/>
        </w:rPr>
        <w:t>41:23</w:t>
      </w:r>
      <w:r>
        <w:rPr>
          <w:rFonts w:ascii="Segoe UI" w:eastAsia="Segoe UI" w:hAnsi="Segoe UI" w:cs="Segoe UI"/>
          <w:color w:val="232330"/>
          <w:sz w:val="24"/>
          <w:szCs w:val="24"/>
        </w:rPr>
        <w:br/>
        <w:t>Yeah.</w:t>
      </w:r>
    </w:p>
    <w:p w14:paraId="6A43E2F0" w14:textId="5140CF00" w:rsidR="00812FA8" w:rsidRDefault="00000000">
      <w:pPr>
        <w:spacing w:line="300" w:lineRule="auto"/>
      </w:pPr>
      <w:r>
        <w:rPr>
          <w:noProof/>
        </w:rPr>
        <w:drawing>
          <wp:anchor distT="0" distB="0" distL="0" distR="0" simplePos="0" relativeHeight="251648000" behindDoc="0" locked="0" layoutInCell="1" allowOverlap="1" wp14:anchorId="6F3946EE" wp14:editId="03631119">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41:24</w:t>
      </w:r>
      <w:r>
        <w:rPr>
          <w:rFonts w:ascii="Segoe UI" w:eastAsia="Segoe UI" w:hAnsi="Segoe UI" w:cs="Segoe UI"/>
          <w:color w:val="232330"/>
          <w:sz w:val="24"/>
          <w:szCs w:val="24"/>
        </w:rPr>
        <w:br/>
        <w:t>Kentucky team. Anything else to close with? I know you have provided your contact information here just in case any state wants to reach out to you all to either get your sample report or if they have any additional questions. I do appreciate</w:t>
      </w:r>
      <w:r w:rsidR="00AF3C6A">
        <w:rPr>
          <w:rFonts w:ascii="Segoe UI" w:eastAsia="Segoe UI" w:hAnsi="Segoe UI" w:cs="Segoe UI"/>
          <w:color w:val="232330"/>
          <w:sz w:val="24"/>
          <w:szCs w:val="24"/>
        </w:rPr>
        <w:t>…</w:t>
      </w:r>
    </w:p>
    <w:p w14:paraId="4965F8D0" w14:textId="77777777" w:rsidR="00812FA8" w:rsidRDefault="00000000">
      <w:pPr>
        <w:spacing w:line="300" w:lineRule="auto"/>
      </w:pPr>
      <w:r>
        <w:rPr>
          <w:noProof/>
        </w:rPr>
        <w:drawing>
          <wp:anchor distT="0" distB="0" distL="0" distR="0" simplePos="0" relativeHeight="251649024" behindDoc="0" locked="0" layoutInCell="1" allowOverlap="1" wp14:anchorId="0A93B07F" wp14:editId="5EE6A564">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Hefling, Carol (CHFS DMS DIS)   </w:t>
      </w:r>
      <w:r>
        <w:rPr>
          <w:rFonts w:ascii="Segoe UI" w:eastAsia="Segoe UI" w:hAnsi="Segoe UI" w:cs="Segoe UI"/>
          <w:color w:val="A19F9D"/>
          <w:sz w:val="24"/>
          <w:szCs w:val="24"/>
        </w:rPr>
        <w:t>41:31</w:t>
      </w:r>
      <w:r>
        <w:rPr>
          <w:rFonts w:ascii="Segoe UI" w:eastAsia="Segoe UI" w:hAnsi="Segoe UI" w:cs="Segoe UI"/>
          <w:color w:val="232330"/>
          <w:sz w:val="24"/>
          <w:szCs w:val="24"/>
        </w:rPr>
        <w:br/>
        <w:t>Yes.</w:t>
      </w:r>
    </w:p>
    <w:p w14:paraId="6807256B" w14:textId="464A8350" w:rsidR="00812FA8" w:rsidRDefault="00000000">
      <w:pPr>
        <w:spacing w:line="300" w:lineRule="auto"/>
      </w:pPr>
      <w:r>
        <w:rPr>
          <w:noProof/>
        </w:rPr>
        <w:drawing>
          <wp:anchor distT="0" distB="0" distL="0" distR="0" simplePos="0" relativeHeight="251650048" behindDoc="0" locked="0" layoutInCell="1" allowOverlap="1" wp14:anchorId="5163E271" wp14:editId="7FF2DF37">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41:43</w:t>
      </w:r>
      <w:r>
        <w:rPr>
          <w:rFonts w:ascii="Segoe UI" w:eastAsia="Segoe UI" w:hAnsi="Segoe UI" w:cs="Segoe UI"/>
          <w:color w:val="232330"/>
          <w:sz w:val="24"/>
          <w:szCs w:val="24"/>
        </w:rPr>
        <w:br/>
      </w:r>
      <w:r w:rsidR="00AF3C6A">
        <w:rPr>
          <w:rFonts w:ascii="Segoe UI" w:eastAsia="Segoe UI" w:hAnsi="Segoe UI" w:cs="Segoe UI"/>
          <w:color w:val="232330"/>
          <w:sz w:val="24"/>
          <w:szCs w:val="24"/>
        </w:rPr>
        <w:t>…t</w:t>
      </w:r>
      <w:r>
        <w:rPr>
          <w:rFonts w:ascii="Segoe UI" w:eastAsia="Segoe UI" w:hAnsi="Segoe UI" w:cs="Segoe UI"/>
          <w:color w:val="232330"/>
          <w:sz w:val="24"/>
          <w:szCs w:val="24"/>
        </w:rPr>
        <w:t xml:space="preserve">he partnership and you agreeing to, you know, speak to your experience and the process.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thank you very much for that. I know to a team effort.</w:t>
      </w:r>
    </w:p>
    <w:p w14:paraId="75335C40" w14:textId="77777777" w:rsidR="00812FA8" w:rsidRDefault="00000000">
      <w:pPr>
        <w:spacing w:line="300" w:lineRule="auto"/>
      </w:pPr>
      <w:r>
        <w:rPr>
          <w:noProof/>
        </w:rPr>
        <w:drawing>
          <wp:anchor distT="0" distB="0" distL="0" distR="0" simplePos="0" relativeHeight="251651072" behindDoc="0" locked="0" layoutInCell="1" allowOverlap="1" wp14:anchorId="236A3CD7" wp14:editId="3DACC153">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Hefling, Carol (CHFS DMS DIS)   </w:t>
      </w:r>
      <w:r>
        <w:rPr>
          <w:rFonts w:ascii="Segoe UI" w:eastAsia="Segoe UI" w:hAnsi="Segoe UI" w:cs="Segoe UI"/>
          <w:color w:val="A19F9D"/>
          <w:sz w:val="24"/>
          <w:szCs w:val="24"/>
        </w:rPr>
        <w:t>41:52</w:t>
      </w:r>
      <w:r>
        <w:rPr>
          <w:rFonts w:ascii="Segoe UI" w:eastAsia="Segoe UI" w:hAnsi="Segoe UI" w:cs="Segoe UI"/>
          <w:color w:val="232330"/>
          <w:sz w:val="24"/>
          <w:szCs w:val="24"/>
        </w:rPr>
        <w:br/>
        <w:t>Thank you. Thank you for having us. It is very much a team effort. And I have a good team, so I'm very, very pleased with them. But thank you for asking us.</w:t>
      </w:r>
    </w:p>
    <w:p w14:paraId="6CC7C8AB"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2096" behindDoc="0" locked="0" layoutInCell="1" allowOverlap="1" wp14:anchorId="27814FFD" wp14:editId="26E677A6">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41:57</w:t>
      </w:r>
      <w:r>
        <w:rPr>
          <w:rFonts w:ascii="Segoe UI" w:eastAsia="Segoe UI" w:hAnsi="Segoe UI" w:cs="Segoe UI"/>
          <w:color w:val="232330"/>
          <w:sz w:val="24"/>
          <w:szCs w:val="24"/>
        </w:rPr>
        <w:br/>
        <w:t>Um...</w:t>
      </w:r>
    </w:p>
    <w:p w14:paraId="53206D01"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Thank you.</w:t>
      </w:r>
    </w:p>
    <w:p w14:paraId="33F723CF"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Thank you. With that, we're </w:t>
      </w:r>
      <w:r w:rsidR="00AF3C6A">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turn over to address a few of the FAQs that are in the chat that are unaddressed. So</w:t>
      </w:r>
      <w:r w:rsidR="00AF3C6A">
        <w:rPr>
          <w:rFonts w:ascii="Segoe UI" w:eastAsia="Segoe UI" w:hAnsi="Segoe UI" w:cs="Segoe UI"/>
          <w:color w:val="232330"/>
          <w:sz w:val="24"/>
          <w:szCs w:val="24"/>
        </w:rPr>
        <w:t>…w</w:t>
      </w:r>
      <w:r>
        <w:rPr>
          <w:rFonts w:ascii="Segoe UI" w:eastAsia="Segoe UI" w:hAnsi="Segoe UI" w:cs="Segoe UI"/>
          <w:color w:val="232330"/>
          <w:sz w:val="24"/>
          <w:szCs w:val="24"/>
        </w:rPr>
        <w:t>e can go ahead. I think one of the questions, and if please correct me if this has already been addressed, but</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I think one of the questions that came up during the presentation is around the cadence of the POAMs. As you all know, that's a quarterly cadence. States are expected to submit those or have those updates. As far as the term and the cadence, I would align it with</w:t>
      </w:r>
      <w:r>
        <w:rPr>
          <w:rFonts w:ascii="Segoe UI" w:eastAsia="Segoe UI" w:hAnsi="Segoe UI" w:cs="Segoe UI"/>
          <w:color w:val="232330"/>
          <w:sz w:val="24"/>
          <w:szCs w:val="24"/>
        </w:rPr>
        <w:br/>
        <w:t xml:space="preserve">like FFY quarters, at the beginning of the following quarter, you should definitely </w:t>
      </w:r>
      <w:r>
        <w:rPr>
          <w:rFonts w:ascii="Segoe UI" w:eastAsia="Segoe UI" w:hAnsi="Segoe UI" w:cs="Segoe UI"/>
          <w:color w:val="232330"/>
          <w:sz w:val="24"/>
          <w:szCs w:val="24"/>
        </w:rPr>
        <w:lastRenderedPageBreak/>
        <w:t>plan to submit the new update. But if you have a different cadence that's been set by your state agency, then you will definitely want to follow that.</w:t>
      </w:r>
      <w:r>
        <w:rPr>
          <w:rFonts w:ascii="Segoe UI" w:eastAsia="Segoe UI" w:hAnsi="Segoe UI" w:cs="Segoe UI"/>
          <w:color w:val="232330"/>
          <w:sz w:val="24"/>
          <w:szCs w:val="24"/>
        </w:rPr>
        <w:br/>
      </w:r>
    </w:p>
    <w:p w14:paraId="5B10F9C7"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There was a question or a comment around the slide that included the conditions for enhanced funding. Can you go back to that slide, please?</w:t>
      </w:r>
    </w:p>
    <w:p w14:paraId="05C808D8"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And if I put a thumbs up on the questions in the chat, that means that I am tracking that as</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already been addressed. If I flag any of them in error, please let me know. </w:t>
      </w:r>
    </w:p>
    <w:p w14:paraId="5C5CDB74" w14:textId="77777777" w:rsidR="00AF3C6A" w:rsidRDefault="00AF3C6A">
      <w:pPr>
        <w:spacing w:line="300" w:lineRule="auto"/>
        <w:rPr>
          <w:rFonts w:ascii="Segoe UI" w:eastAsia="Segoe UI" w:hAnsi="Segoe UI" w:cs="Segoe UI"/>
          <w:color w:val="232330"/>
          <w:sz w:val="24"/>
          <w:szCs w:val="24"/>
        </w:rPr>
      </w:pPr>
    </w:p>
    <w:p w14:paraId="6BF0D50C"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Yeah, keep going.</w:t>
      </w:r>
    </w:p>
    <w:p w14:paraId="1987860C"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Next.</w:t>
      </w:r>
    </w:p>
    <w:p w14:paraId="29761E5B"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Conditions, yeah, right here.</w:t>
      </w:r>
    </w:p>
    <w:p w14:paraId="4E66F00C" w14:textId="415D3DFF" w:rsidR="00812FA8" w:rsidRP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So, Ladi, I don't know if you could</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come </w:t>
      </w:r>
      <w:r w:rsidR="00AF3C6A">
        <w:rPr>
          <w:rFonts w:ascii="Segoe UI" w:eastAsia="Segoe UI" w:hAnsi="Segoe UI" w:cs="Segoe UI"/>
          <w:color w:val="232330"/>
          <w:sz w:val="24"/>
          <w:szCs w:val="24"/>
        </w:rPr>
        <w:t>off</w:t>
      </w:r>
      <w:r>
        <w:rPr>
          <w:rFonts w:ascii="Segoe UI" w:eastAsia="Segoe UI" w:hAnsi="Segoe UI" w:cs="Segoe UI"/>
          <w:color w:val="232330"/>
          <w:sz w:val="24"/>
          <w:szCs w:val="24"/>
        </w:rPr>
        <w:t xml:space="preserve"> mute and expand on your comment.</w:t>
      </w:r>
    </w:p>
    <w:p w14:paraId="3D4103DF"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3120" behindDoc="0" locked="0" layoutInCell="1" allowOverlap="1" wp14:anchorId="7288F3DE" wp14:editId="0B008051">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Mosadomi,</w:t>
      </w:r>
      <w:r w:rsidR="00AF3C6A">
        <w:rPr>
          <w:rFonts w:ascii="Segoe UI" w:eastAsia="Segoe UI" w:hAnsi="Segoe UI" w:cs="Segoe UI"/>
          <w:b/>
          <w:bCs/>
          <w:color w:val="5A5A71"/>
          <w:sz w:val="24"/>
          <w:szCs w:val="24"/>
        </w:rPr>
        <w:t xml:space="preserve"> </w:t>
      </w:r>
      <w:r>
        <w:rPr>
          <w:rFonts w:ascii="Segoe UI" w:eastAsia="Segoe UI" w:hAnsi="Segoe UI" w:cs="Segoe UI"/>
          <w:b/>
          <w:bCs/>
          <w:color w:val="5A5A71"/>
          <w:sz w:val="24"/>
          <w:szCs w:val="24"/>
        </w:rPr>
        <w:t xml:space="preserve">Ladi (HHSC)   </w:t>
      </w:r>
      <w:r>
        <w:rPr>
          <w:rFonts w:ascii="Segoe UI" w:eastAsia="Segoe UI" w:hAnsi="Segoe UI" w:cs="Segoe UI"/>
          <w:color w:val="A19F9D"/>
          <w:sz w:val="24"/>
          <w:szCs w:val="24"/>
        </w:rPr>
        <w:t>43:57</w:t>
      </w:r>
      <w:r>
        <w:rPr>
          <w:rFonts w:ascii="Segoe UI" w:eastAsia="Segoe UI" w:hAnsi="Segoe UI" w:cs="Segoe UI"/>
          <w:color w:val="232330"/>
          <w:sz w:val="24"/>
          <w:szCs w:val="24"/>
        </w:rPr>
        <w:br/>
        <w:t xml:space="preserve">Good afternoon. Thank you for the ask and yes, happy to. Ladi Mosadami, this is Texas Health and Human Services. Got a question about the sentence under one set of 22 CEF attestations per system. Can we clarify what that second bullet says? </w:t>
      </w:r>
    </w:p>
    <w:p w14:paraId="2BE69C6C" w14:textId="77777777" w:rsidR="00AF3C6A" w:rsidRDefault="00AF3C6A">
      <w:pPr>
        <w:spacing w:line="300" w:lineRule="auto"/>
        <w:rPr>
          <w:rFonts w:ascii="Segoe UI" w:eastAsia="Segoe UI" w:hAnsi="Segoe UI" w:cs="Segoe UI"/>
          <w:color w:val="232330"/>
          <w:sz w:val="24"/>
          <w:szCs w:val="24"/>
        </w:rPr>
      </w:pPr>
    </w:p>
    <w:p w14:paraId="5E13CC4E" w14:textId="10069E3D" w:rsidR="00812FA8" w:rsidRDefault="00000000">
      <w:pPr>
        <w:spacing w:line="300" w:lineRule="auto"/>
      </w:pPr>
      <w:r>
        <w:rPr>
          <w:rFonts w:ascii="Segoe UI" w:eastAsia="Segoe UI" w:hAnsi="Segoe UI" w:cs="Segoe UI"/>
          <w:color w:val="232330"/>
          <w:sz w:val="24"/>
          <w:szCs w:val="24"/>
        </w:rPr>
        <w:t>Attesting to the CEFs multiple times will not affect</w:t>
      </w:r>
      <w:r w:rsidR="00AF3C6A">
        <w:rPr>
          <w:rFonts w:ascii="Segoe UI" w:eastAsia="Segoe UI" w:hAnsi="Segoe UI" w:cs="Segoe UI"/>
          <w:color w:val="232330"/>
          <w:sz w:val="24"/>
          <w:szCs w:val="24"/>
        </w:rPr>
        <w:t xml:space="preserve"> p</w:t>
      </w:r>
      <w:r>
        <w:rPr>
          <w:rFonts w:ascii="Segoe UI" w:eastAsia="Segoe UI" w:hAnsi="Segoe UI" w:cs="Segoe UI"/>
          <w:color w:val="232330"/>
          <w:sz w:val="24"/>
          <w:szCs w:val="24"/>
        </w:rPr>
        <w:t>rocessing, but it is unnecessary or necessary.</w:t>
      </w:r>
    </w:p>
    <w:p w14:paraId="7195A1A5"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4144" behindDoc="0" locked="0" layoutInCell="1" allowOverlap="1" wp14:anchorId="2D474FDC" wp14:editId="23CF79C0">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44:22</w:t>
      </w:r>
      <w:r>
        <w:rPr>
          <w:rFonts w:ascii="Segoe UI" w:eastAsia="Segoe UI" w:hAnsi="Segoe UI" w:cs="Segoe UI"/>
          <w:color w:val="232330"/>
          <w:sz w:val="24"/>
          <w:szCs w:val="24"/>
        </w:rPr>
        <w:br/>
        <w:t>Unnecessary, yes. So this really speaks to a multi-module system as I was showing on the screen, where if a system has more than one module's outcomes that apply, a</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state doesn't need to attest to each of the 22 conditions for each of the modules that the state is reporting to in this multi-system, but there has to be one complete set of 22 CEFs.</w:t>
      </w:r>
      <w:r>
        <w:rPr>
          <w:rFonts w:ascii="Segoe UI" w:eastAsia="Segoe UI" w:hAnsi="Segoe UI" w:cs="Segoe UI"/>
          <w:color w:val="232330"/>
          <w:sz w:val="24"/>
          <w:szCs w:val="24"/>
        </w:rPr>
        <w:br/>
      </w:r>
    </w:p>
    <w:p w14:paraId="3891C545" w14:textId="31BD4F9F" w:rsidR="00812FA8" w:rsidRDefault="00AF3C6A">
      <w:pPr>
        <w:spacing w:line="300" w:lineRule="auto"/>
      </w:pPr>
      <w:r>
        <w:rPr>
          <w:rFonts w:ascii="Segoe UI" w:eastAsia="Segoe UI" w:hAnsi="Segoe UI" w:cs="Segoe UI"/>
          <w:color w:val="232330"/>
          <w:sz w:val="24"/>
          <w:szCs w:val="24"/>
        </w:rPr>
        <w:t>So,</w:t>
      </w:r>
      <w:r w:rsidR="00000000">
        <w:rPr>
          <w:rFonts w:ascii="Segoe UI" w:eastAsia="Segoe UI" w:hAnsi="Segoe UI" w:cs="Segoe UI"/>
          <w:color w:val="232330"/>
          <w:sz w:val="24"/>
          <w:szCs w:val="24"/>
        </w:rPr>
        <w:t xml:space="preserve"> if it's a multi-modular system like an MMIS, which might have CP, EPS, LTSS, PM outcomes in it, there just has to be one set, one complete set of 22 CEFs. You don't have to report or attest to 22 CEFs for</w:t>
      </w:r>
      <w:r>
        <w:rPr>
          <w:rFonts w:ascii="Segoe UI" w:eastAsia="Segoe UI" w:hAnsi="Segoe UI" w:cs="Segoe UI"/>
          <w:color w:val="232330"/>
          <w:sz w:val="24"/>
          <w:szCs w:val="24"/>
        </w:rPr>
        <w:t xml:space="preserve"> </w:t>
      </w:r>
      <w:r w:rsidR="00000000">
        <w:rPr>
          <w:rFonts w:ascii="Segoe UI" w:eastAsia="Segoe UI" w:hAnsi="Segoe UI" w:cs="Segoe UI"/>
          <w:color w:val="232330"/>
          <w:sz w:val="24"/>
          <w:szCs w:val="24"/>
        </w:rPr>
        <w:t xml:space="preserve">each of the CP, DSS, DW, et cetera, et cetera, </w:t>
      </w:r>
      <w:r w:rsidR="00000000">
        <w:rPr>
          <w:rFonts w:ascii="Segoe UI" w:eastAsia="Segoe UI" w:hAnsi="Segoe UI" w:cs="Segoe UI"/>
          <w:color w:val="232330"/>
          <w:sz w:val="24"/>
          <w:szCs w:val="24"/>
        </w:rPr>
        <w:lastRenderedPageBreak/>
        <w:t>et cetera. Unless you are reporting on six different systems in the one ORW, which we don't really recommend. But if the state is including data for more than one system in its ORW,</w:t>
      </w:r>
      <w:r>
        <w:rPr>
          <w:rFonts w:ascii="Segoe UI" w:eastAsia="Segoe UI" w:hAnsi="Segoe UI" w:cs="Segoe UI"/>
          <w:color w:val="232330"/>
          <w:sz w:val="24"/>
          <w:szCs w:val="24"/>
        </w:rPr>
        <w:t xml:space="preserve"> </w:t>
      </w:r>
      <w:r w:rsidR="00000000">
        <w:rPr>
          <w:rFonts w:ascii="Segoe UI" w:eastAsia="Segoe UI" w:hAnsi="Segoe UI" w:cs="Segoe UI"/>
          <w:color w:val="232330"/>
          <w:sz w:val="24"/>
          <w:szCs w:val="24"/>
        </w:rPr>
        <w:t>then there has to be a complete set of 22 CEFs per system being reported.</w:t>
      </w:r>
    </w:p>
    <w:p w14:paraId="4B49C859" w14:textId="275C94D0" w:rsidR="00812FA8" w:rsidRDefault="00000000">
      <w:pPr>
        <w:spacing w:line="300" w:lineRule="auto"/>
      </w:pPr>
      <w:r>
        <w:rPr>
          <w:noProof/>
        </w:rPr>
        <w:drawing>
          <wp:anchor distT="0" distB="0" distL="0" distR="0" simplePos="0" relativeHeight="251655168" behindDoc="0" locked="0" layoutInCell="1" allowOverlap="1" wp14:anchorId="697E7185" wp14:editId="32D5F30E">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sidR="00AF3C6A">
        <w:rPr>
          <w:rFonts w:ascii="Segoe UI" w:eastAsia="Segoe UI" w:hAnsi="Segoe UI" w:cs="Segoe UI"/>
          <w:b/>
          <w:bCs/>
          <w:color w:val="5A5A71"/>
          <w:sz w:val="24"/>
          <w:szCs w:val="24"/>
        </w:rPr>
        <w:t>Mosadomi, Ladi</w:t>
      </w:r>
      <w:r>
        <w:rPr>
          <w:rFonts w:ascii="Segoe UI" w:eastAsia="Segoe UI" w:hAnsi="Segoe UI" w:cs="Segoe UI"/>
          <w:b/>
          <w:bCs/>
          <w:color w:val="5A5A71"/>
          <w:sz w:val="24"/>
          <w:szCs w:val="24"/>
        </w:rPr>
        <w:t xml:space="preserve"> (HHSC)   </w:t>
      </w:r>
      <w:r>
        <w:rPr>
          <w:rFonts w:ascii="Segoe UI" w:eastAsia="Segoe UI" w:hAnsi="Segoe UI" w:cs="Segoe UI"/>
          <w:color w:val="A19F9D"/>
          <w:sz w:val="24"/>
          <w:szCs w:val="24"/>
        </w:rPr>
        <w:t>45:39</w:t>
      </w:r>
      <w:r>
        <w:rPr>
          <w:rFonts w:ascii="Segoe UI" w:eastAsia="Segoe UI" w:hAnsi="Segoe UI" w:cs="Segoe UI"/>
          <w:color w:val="232330"/>
          <w:sz w:val="24"/>
          <w:szCs w:val="24"/>
        </w:rPr>
        <w:br/>
        <w:t>Thank you.</w:t>
      </w:r>
    </w:p>
    <w:p w14:paraId="6897E7D4" w14:textId="77777777" w:rsidR="00812FA8" w:rsidRDefault="00000000">
      <w:pPr>
        <w:spacing w:line="300" w:lineRule="auto"/>
      </w:pPr>
      <w:r>
        <w:rPr>
          <w:noProof/>
        </w:rPr>
        <w:drawing>
          <wp:anchor distT="0" distB="0" distL="0" distR="0" simplePos="0" relativeHeight="251656192" behindDoc="0" locked="0" layoutInCell="1" allowOverlap="1" wp14:anchorId="54DA1D9A" wp14:editId="4EAE7BA7">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45:40</w:t>
      </w:r>
      <w:r>
        <w:rPr>
          <w:rFonts w:ascii="Segoe UI" w:eastAsia="Segoe UI" w:hAnsi="Segoe UI" w:cs="Segoe UI"/>
          <w:color w:val="232330"/>
          <w:sz w:val="24"/>
          <w:szCs w:val="24"/>
        </w:rPr>
        <w:br/>
        <w:t>Did that help?</w:t>
      </w:r>
    </w:p>
    <w:p w14:paraId="26A5A6A1" w14:textId="4AC8D6DA" w:rsidR="00812FA8" w:rsidRDefault="00000000">
      <w:pPr>
        <w:spacing w:line="300" w:lineRule="auto"/>
      </w:pPr>
      <w:r>
        <w:rPr>
          <w:noProof/>
        </w:rPr>
        <w:drawing>
          <wp:anchor distT="0" distB="0" distL="0" distR="0" simplePos="0" relativeHeight="251657216" behindDoc="0" locked="0" layoutInCell="1" allowOverlap="1" wp14:anchorId="16CAA64A" wp14:editId="775A1895">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sidR="00AF3C6A">
        <w:rPr>
          <w:rFonts w:ascii="Segoe UI" w:eastAsia="Segoe UI" w:hAnsi="Segoe UI" w:cs="Segoe UI"/>
          <w:b/>
          <w:bCs/>
          <w:color w:val="5A5A71"/>
          <w:sz w:val="24"/>
          <w:szCs w:val="24"/>
        </w:rPr>
        <w:t>Mosadomi, Ladi</w:t>
      </w:r>
      <w:r>
        <w:rPr>
          <w:rFonts w:ascii="Segoe UI" w:eastAsia="Segoe UI" w:hAnsi="Segoe UI" w:cs="Segoe UI"/>
          <w:b/>
          <w:bCs/>
          <w:color w:val="5A5A71"/>
          <w:sz w:val="24"/>
          <w:szCs w:val="24"/>
        </w:rPr>
        <w:t xml:space="preserve"> (HHSC)   </w:t>
      </w:r>
      <w:r>
        <w:rPr>
          <w:rFonts w:ascii="Segoe UI" w:eastAsia="Segoe UI" w:hAnsi="Segoe UI" w:cs="Segoe UI"/>
          <w:color w:val="A19F9D"/>
          <w:sz w:val="24"/>
          <w:szCs w:val="24"/>
        </w:rPr>
        <w:t>45:43</w:t>
      </w:r>
      <w:r>
        <w:rPr>
          <w:rFonts w:ascii="Segoe UI" w:eastAsia="Segoe UI" w:hAnsi="Segoe UI" w:cs="Segoe UI"/>
          <w:color w:val="232330"/>
          <w:sz w:val="24"/>
          <w:szCs w:val="24"/>
        </w:rPr>
        <w:br/>
        <w:t>Yes, it did. Thank you.</w:t>
      </w:r>
    </w:p>
    <w:p w14:paraId="3BF63692" w14:textId="18608E59" w:rsidR="00812FA8" w:rsidRDefault="00000000">
      <w:pPr>
        <w:spacing w:line="300" w:lineRule="auto"/>
      </w:pPr>
      <w:r>
        <w:rPr>
          <w:noProof/>
        </w:rPr>
        <w:drawing>
          <wp:anchor distT="0" distB="0" distL="0" distR="0" simplePos="0" relativeHeight="251658240" behindDoc="0" locked="0" layoutInCell="1" allowOverlap="1" wp14:anchorId="566DF2B4" wp14:editId="5304D6DB">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45:44</w:t>
      </w:r>
      <w:r>
        <w:rPr>
          <w:rFonts w:ascii="Segoe UI" w:eastAsia="Segoe UI" w:hAnsi="Segoe UI" w:cs="Segoe UI"/>
          <w:color w:val="232330"/>
          <w:sz w:val="24"/>
          <w:szCs w:val="24"/>
        </w:rPr>
        <w:br/>
        <w:t>Are you sure? Okay, okay. We do see, we do see workbooks come through and the states might have reported or attested to all 22 CES for all the modules in the workbook, but they're actually only submitting data for one of the modules. And if there's an error with any one of those,</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any one of those fields, then the whole workbook will be held up. It's just not, it's not recommended to do that, to include more than one to hold up your data.</w:t>
      </w:r>
    </w:p>
    <w:p w14:paraId="6F984ED6" w14:textId="4543DE0E" w:rsidR="00812FA8" w:rsidRDefault="00000000">
      <w:pPr>
        <w:spacing w:line="300" w:lineRule="auto"/>
      </w:pPr>
      <w:r>
        <w:rPr>
          <w:noProof/>
        </w:rPr>
        <w:drawing>
          <wp:anchor distT="0" distB="0" distL="0" distR="0" simplePos="0" relativeHeight="251659264" behindDoc="0" locked="0" layoutInCell="1" allowOverlap="1" wp14:anchorId="7BB365DF" wp14:editId="2C5825CE">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46:19</w:t>
      </w:r>
      <w:r>
        <w:rPr>
          <w:rFonts w:ascii="Segoe UI" w:eastAsia="Segoe UI" w:hAnsi="Segoe UI" w:cs="Segoe UI"/>
          <w:color w:val="232330"/>
          <w:sz w:val="24"/>
          <w:szCs w:val="24"/>
        </w:rPr>
        <w:br/>
        <w:t>Thank you, Emily. There was another question about</w:t>
      </w:r>
      <w:r w:rsidR="00AF3C6A">
        <w:rPr>
          <w:rFonts w:ascii="Segoe UI" w:eastAsia="Segoe UI" w:hAnsi="Segoe UI" w:cs="Segoe UI"/>
          <w:color w:val="232330"/>
          <w:sz w:val="24"/>
          <w:szCs w:val="24"/>
        </w:rPr>
        <w:t xml:space="preserve"> o</w:t>
      </w:r>
      <w:r>
        <w:rPr>
          <w:rFonts w:ascii="Segoe UI" w:eastAsia="Segoe UI" w:hAnsi="Segoe UI" w:cs="Segoe UI"/>
          <w:color w:val="232330"/>
          <w:sz w:val="24"/>
          <w:szCs w:val="24"/>
        </w:rPr>
        <w:t>n the email, is there a space between MES and operational reporting? That's an underscore, correct? Emily, can you go back to that page? Just make sure that you guys.</w:t>
      </w:r>
    </w:p>
    <w:p w14:paraId="411552BD" w14:textId="77777777" w:rsidR="00812FA8" w:rsidRDefault="00000000">
      <w:pPr>
        <w:spacing w:line="300" w:lineRule="auto"/>
      </w:pPr>
      <w:r>
        <w:rPr>
          <w:noProof/>
        </w:rPr>
        <w:drawing>
          <wp:anchor distT="0" distB="0" distL="0" distR="0" simplePos="0" relativeHeight="251660288" behindDoc="0" locked="0" layoutInCell="1" allowOverlap="1" wp14:anchorId="4CAF2B2C" wp14:editId="771820EE">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46:34</w:t>
      </w:r>
      <w:r>
        <w:rPr>
          <w:rFonts w:ascii="Segoe UI" w:eastAsia="Segoe UI" w:hAnsi="Segoe UI" w:cs="Segoe UI"/>
          <w:color w:val="232330"/>
          <w:sz w:val="24"/>
          <w:szCs w:val="24"/>
        </w:rPr>
        <w:br/>
        <w:t>Yes, yes, that's correct. Yeah, it's a hyperlink in there, so it's a little unclear to see it, but it's capital M, capital E, capital S, underscore, capital O.</w:t>
      </w:r>
    </w:p>
    <w:p w14:paraId="6A14052F" w14:textId="77777777" w:rsidR="00812FA8" w:rsidRDefault="00000000">
      <w:pPr>
        <w:spacing w:line="300" w:lineRule="auto"/>
      </w:pPr>
      <w:r>
        <w:rPr>
          <w:noProof/>
        </w:rPr>
        <w:drawing>
          <wp:anchor distT="0" distB="0" distL="0" distR="0" simplePos="0" relativeHeight="251661312" behindDoc="0" locked="0" layoutInCell="1" allowOverlap="1" wp14:anchorId="73B44484" wp14:editId="65B5781B">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46:47</w:t>
      </w:r>
      <w:r>
        <w:rPr>
          <w:rFonts w:ascii="Segoe UI" w:eastAsia="Segoe UI" w:hAnsi="Segoe UI" w:cs="Segoe UI"/>
          <w:color w:val="232330"/>
          <w:sz w:val="24"/>
          <w:szCs w:val="24"/>
        </w:rPr>
        <w:br/>
        <w:t>Thank you. There is a question about the, this is for our Kentucky friends. Awesome. We're off the hook here, Emily, but can you point in the right direction on the data dictionary that you mentioned?</w:t>
      </w:r>
    </w:p>
    <w:p w14:paraId="1D17C4D4" w14:textId="77777777" w:rsidR="00812FA8" w:rsidRDefault="00000000">
      <w:pPr>
        <w:spacing w:line="300" w:lineRule="auto"/>
      </w:pPr>
      <w:r>
        <w:rPr>
          <w:noProof/>
        </w:rPr>
        <w:lastRenderedPageBreak/>
        <w:drawing>
          <wp:anchor distT="0" distB="0" distL="0" distR="0" simplePos="0" relativeHeight="251662336" behindDoc="0" locked="0" layoutInCell="1" allowOverlap="1" wp14:anchorId="7DCDA342" wp14:editId="54FD1A0E">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46:56</w:t>
      </w:r>
      <w:r>
        <w:rPr>
          <w:rFonts w:ascii="Segoe UI" w:eastAsia="Segoe UI" w:hAnsi="Segoe UI" w:cs="Segoe UI"/>
          <w:color w:val="232330"/>
          <w:sz w:val="24"/>
          <w:szCs w:val="24"/>
        </w:rPr>
        <w:br/>
        <w:t>If.</w:t>
      </w:r>
    </w:p>
    <w:p w14:paraId="33E6A9F2" w14:textId="77777777" w:rsidR="00812FA8" w:rsidRDefault="00000000">
      <w:pPr>
        <w:spacing w:line="300" w:lineRule="auto"/>
      </w:pPr>
      <w:r>
        <w:rPr>
          <w:noProof/>
        </w:rPr>
        <w:drawing>
          <wp:anchor distT="0" distB="0" distL="0" distR="0" simplePos="0" relativeHeight="251663360" behindDoc="0" locked="0" layoutInCell="1" allowOverlap="1" wp14:anchorId="0CDD6753" wp14:editId="24D1A5A2">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47:09</w:t>
      </w:r>
      <w:r>
        <w:rPr>
          <w:rFonts w:ascii="Segoe UI" w:eastAsia="Segoe UI" w:hAnsi="Segoe UI" w:cs="Segoe UI"/>
          <w:color w:val="232330"/>
          <w:sz w:val="24"/>
          <w:szCs w:val="24"/>
        </w:rPr>
        <w:br/>
        <w:t>Carol Chi.</w:t>
      </w:r>
    </w:p>
    <w:p w14:paraId="45357F3A" w14:textId="73C40A59"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64384" behindDoc="0" locked="0" layoutInCell="1" allowOverlap="1" wp14:anchorId="19CC0076" wp14:editId="423A62B8">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Chau, Chi L (CHFS DMS DIS)   </w:t>
      </w:r>
      <w:r>
        <w:rPr>
          <w:rFonts w:ascii="Segoe UI" w:eastAsia="Segoe UI" w:hAnsi="Segoe UI" w:cs="Segoe UI"/>
          <w:color w:val="A19F9D"/>
          <w:sz w:val="24"/>
          <w:szCs w:val="24"/>
        </w:rPr>
        <w:t>47:11</w:t>
      </w:r>
      <w:r>
        <w:rPr>
          <w:rFonts w:ascii="Segoe UI" w:eastAsia="Segoe UI" w:hAnsi="Segoe UI" w:cs="Segoe UI"/>
          <w:color w:val="232330"/>
          <w:sz w:val="24"/>
          <w:szCs w:val="24"/>
        </w:rPr>
        <w:br/>
        <w:t>Hey, sorry, sorry guys. So, had had a meeting. So, so, so the data detection, we just want to make sure that we know where the data is coming from, right? So, in the past, we've seen we, you know, the vendor or business analyst putting the data, and you know, we're not in which reported they're pulling from, they reach out to ask</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of the monthly reports.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want to know, hey, which report you're pulling it from? Is there any way that we could, I mean, some of the report we is they pull it from several report, they have to manually combine it.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have no idea where they're coming from.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while having a data dictionary, we can say, hey, can we automate some of the reports?</w:t>
      </w:r>
    </w:p>
    <w:p w14:paraId="3EEC328A"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Right, instead of doing the status quo, we want to know where it's coming from, where's it going, so that we kind of a life cycle of a in metrics, so to speak, instead of just looking for looking at a number.</w:t>
      </w:r>
    </w:p>
    <w:p w14:paraId="331273D8" w14:textId="3EC24C0C" w:rsidR="00812FA8" w:rsidRDefault="00000000">
      <w:pPr>
        <w:spacing w:line="300" w:lineRule="auto"/>
      </w:pPr>
      <w:r>
        <w:rPr>
          <w:rFonts w:ascii="Segoe UI" w:eastAsia="Segoe UI" w:hAnsi="Segoe UI" w:cs="Segoe UI"/>
          <w:color w:val="232330"/>
          <w:sz w:val="24"/>
          <w:szCs w:val="24"/>
        </w:rPr>
        <w:br/>
        <w:t>If that makes sense.</w:t>
      </w:r>
    </w:p>
    <w:p w14:paraId="65F2F185" w14:textId="77777777" w:rsidR="00812FA8" w:rsidRDefault="00000000">
      <w:pPr>
        <w:spacing w:line="300" w:lineRule="auto"/>
      </w:pPr>
      <w:r>
        <w:rPr>
          <w:noProof/>
        </w:rPr>
        <w:drawing>
          <wp:anchor distT="0" distB="0" distL="0" distR="0" simplePos="0" relativeHeight="251665408" behindDoc="0" locked="0" layoutInCell="1" allowOverlap="1" wp14:anchorId="54E9FAFE" wp14:editId="2F4ECD6C">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48:11</w:t>
      </w:r>
      <w:r>
        <w:rPr>
          <w:rFonts w:ascii="Segoe UI" w:eastAsia="Segoe UI" w:hAnsi="Segoe UI" w:cs="Segoe UI"/>
          <w:color w:val="232330"/>
          <w:sz w:val="24"/>
          <w:szCs w:val="24"/>
        </w:rPr>
        <w:br/>
        <w:t>Did I answer your question, Aileen?</w:t>
      </w:r>
    </w:p>
    <w:p w14:paraId="3428632B" w14:textId="77777777" w:rsidR="00812FA8" w:rsidRDefault="00000000">
      <w:pPr>
        <w:spacing w:line="300" w:lineRule="auto"/>
      </w:pPr>
      <w:r>
        <w:rPr>
          <w:noProof/>
        </w:rPr>
        <w:drawing>
          <wp:anchor distT="0" distB="0" distL="0" distR="0" simplePos="0" relativeHeight="251666432" behindDoc="0" locked="0" layoutInCell="1" allowOverlap="1" wp14:anchorId="7D2B7854" wp14:editId="07B43564">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Chau, Chi L (CHFS DMS DIS)   </w:t>
      </w:r>
      <w:r>
        <w:rPr>
          <w:rFonts w:ascii="Segoe UI" w:eastAsia="Segoe UI" w:hAnsi="Segoe UI" w:cs="Segoe UI"/>
          <w:color w:val="A19F9D"/>
          <w:sz w:val="24"/>
          <w:szCs w:val="24"/>
        </w:rPr>
        <w:t>48:15</w:t>
      </w:r>
      <w:r>
        <w:rPr>
          <w:rFonts w:ascii="Segoe UI" w:eastAsia="Segoe UI" w:hAnsi="Segoe UI" w:cs="Segoe UI"/>
          <w:color w:val="232330"/>
          <w:sz w:val="24"/>
          <w:szCs w:val="24"/>
        </w:rPr>
        <w:br/>
        <w:t>I.</w:t>
      </w:r>
    </w:p>
    <w:p w14:paraId="0C713906" w14:textId="77777777" w:rsidR="00812FA8" w:rsidRDefault="00000000">
      <w:pPr>
        <w:spacing w:line="300" w:lineRule="auto"/>
      </w:pPr>
      <w:r>
        <w:rPr>
          <w:noProof/>
        </w:rPr>
        <w:drawing>
          <wp:anchor distT="0" distB="0" distL="0" distR="0" simplePos="0" relativeHeight="251667456" behindDoc="0" locked="0" layoutInCell="1" allowOverlap="1" wp14:anchorId="2770EF02" wp14:editId="328DE39D">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Shamp, Aylin (DMAS)   </w:t>
      </w:r>
      <w:r>
        <w:rPr>
          <w:rFonts w:ascii="Segoe UI" w:eastAsia="Segoe UI" w:hAnsi="Segoe UI" w:cs="Segoe UI"/>
          <w:color w:val="A19F9D"/>
          <w:sz w:val="24"/>
          <w:szCs w:val="24"/>
        </w:rPr>
        <w:t>48:19</w:t>
      </w:r>
      <w:r>
        <w:rPr>
          <w:rFonts w:ascii="Segoe UI" w:eastAsia="Segoe UI" w:hAnsi="Segoe UI" w:cs="Segoe UI"/>
          <w:color w:val="232330"/>
          <w:sz w:val="24"/>
          <w:szCs w:val="24"/>
        </w:rPr>
        <w:br/>
        <w:t xml:space="preserve">Sorry, hi, sorry, it's Eileen. I was wondering because she mentioned, I think her name was Carol, if I'm not mistaken, she mentioned that there's a dictionary that allows, that was from the GitHub site that allows for like putting owners of particular </w:t>
      </w:r>
      <w:r>
        <w:rPr>
          <w:rFonts w:ascii="Segoe UI" w:eastAsia="Segoe UI" w:hAnsi="Segoe UI" w:cs="Segoe UI"/>
          <w:color w:val="232330"/>
          <w:sz w:val="24"/>
          <w:szCs w:val="24"/>
        </w:rPr>
        <w:lastRenderedPageBreak/>
        <w:t>answers for the attestations and we're working on that with our E&amp;E group right now.</w:t>
      </w:r>
    </w:p>
    <w:p w14:paraId="6EA54AD5" w14:textId="77777777" w:rsidR="00812FA8" w:rsidRDefault="00000000">
      <w:pPr>
        <w:spacing w:line="300" w:lineRule="auto"/>
      </w:pPr>
      <w:r>
        <w:rPr>
          <w:noProof/>
        </w:rPr>
        <w:drawing>
          <wp:anchor distT="0" distB="0" distL="0" distR="0" simplePos="0" relativeHeight="251668480" behindDoc="0" locked="0" layoutInCell="1" allowOverlap="1" wp14:anchorId="0861C73E" wp14:editId="2A255AC2">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48:21</w:t>
      </w:r>
      <w:r>
        <w:rPr>
          <w:rFonts w:ascii="Segoe UI" w:eastAsia="Segoe UI" w:hAnsi="Segoe UI" w:cs="Segoe UI"/>
          <w:color w:val="232330"/>
          <w:sz w:val="24"/>
          <w:szCs w:val="24"/>
        </w:rPr>
        <w:br/>
        <w:t>Finally.</w:t>
      </w:r>
    </w:p>
    <w:p w14:paraId="5634BB4C" w14:textId="63B2C7B5" w:rsidR="00812FA8" w:rsidRDefault="00000000">
      <w:pPr>
        <w:spacing w:line="300" w:lineRule="auto"/>
      </w:pPr>
      <w:r>
        <w:rPr>
          <w:noProof/>
        </w:rPr>
        <w:drawing>
          <wp:anchor distT="0" distB="0" distL="0" distR="0" simplePos="0" relativeHeight="251669504" behindDoc="0" locked="0" layoutInCell="1" allowOverlap="1" wp14:anchorId="76179805" wp14:editId="022FE5F7">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Shamp, Aylin (DMAS)   </w:t>
      </w:r>
      <w:r>
        <w:rPr>
          <w:rFonts w:ascii="Segoe UI" w:eastAsia="Segoe UI" w:hAnsi="Segoe UI" w:cs="Segoe UI"/>
          <w:color w:val="A19F9D"/>
          <w:sz w:val="24"/>
          <w:szCs w:val="24"/>
        </w:rPr>
        <w:t>48:42</w:t>
      </w:r>
      <w:r>
        <w:rPr>
          <w:rFonts w:ascii="Segoe UI" w:eastAsia="Segoe UI" w:hAnsi="Segoe UI" w:cs="Segoe UI"/>
          <w:color w:val="232330"/>
          <w:sz w:val="24"/>
          <w:szCs w:val="24"/>
        </w:rPr>
        <w:br/>
      </w:r>
      <w:r w:rsidR="00AF3C6A">
        <w:rPr>
          <w:rFonts w:ascii="Segoe UI" w:eastAsia="Segoe UI" w:hAnsi="Segoe UI" w:cs="Segoe UI"/>
          <w:color w:val="232330"/>
          <w:sz w:val="24"/>
          <w:szCs w:val="24"/>
        </w:rPr>
        <w:t>I</w:t>
      </w:r>
      <w:r>
        <w:rPr>
          <w:rFonts w:ascii="Segoe UI" w:eastAsia="Segoe UI" w:hAnsi="Segoe UI" w:cs="Segoe UI"/>
          <w:color w:val="232330"/>
          <w:sz w:val="24"/>
          <w:szCs w:val="24"/>
        </w:rPr>
        <w:t xml:space="preserve">n completing the attestation.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we have many people in areas and are trying to have that type of document instead of creating it from scratch if there is one.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it sounded like she had a dictionary that she found on the GitHub site.</w:t>
      </w:r>
    </w:p>
    <w:p w14:paraId="4C690B37"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70528" behindDoc="0" locked="0" layoutInCell="1" allowOverlap="1" wp14:anchorId="0295E8A9" wp14:editId="4C0B4A27">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Chau, Chi L (CHFS DMS DIS)   </w:t>
      </w:r>
      <w:r>
        <w:rPr>
          <w:rFonts w:ascii="Segoe UI" w:eastAsia="Segoe UI" w:hAnsi="Segoe UI" w:cs="Segoe UI"/>
          <w:color w:val="A19F9D"/>
          <w:sz w:val="24"/>
          <w:szCs w:val="24"/>
        </w:rPr>
        <w:t>48:55</w:t>
      </w:r>
      <w:r>
        <w:rPr>
          <w:rFonts w:ascii="Segoe UI" w:eastAsia="Segoe UI" w:hAnsi="Segoe UI" w:cs="Segoe UI"/>
          <w:color w:val="232330"/>
          <w:sz w:val="24"/>
          <w:szCs w:val="24"/>
        </w:rPr>
        <w:br/>
        <w:t>That.</w:t>
      </w:r>
    </w:p>
    <w:p w14:paraId="40023E6E" w14:textId="269D393C" w:rsidR="00812FA8" w:rsidRDefault="00000000">
      <w:pPr>
        <w:spacing w:line="300" w:lineRule="auto"/>
      </w:pPr>
      <w:r>
        <w:rPr>
          <w:rFonts w:ascii="Segoe UI" w:eastAsia="Segoe UI" w:hAnsi="Segoe UI" w:cs="Segoe UI"/>
          <w:color w:val="232330"/>
          <w:sz w:val="24"/>
          <w:szCs w:val="24"/>
        </w:rPr>
        <w:br/>
        <w:t xml:space="preserve">I don't, I don't think it's on the GitHub site, but the Emily and AJ can help me out, but it does have that, you know, the outcomes and, you know, the CFRs and all that, but I don't think </w:t>
      </w:r>
      <w:r w:rsidR="00AF3C6A">
        <w:rPr>
          <w:rFonts w:ascii="Segoe UI" w:eastAsia="Segoe UI" w:hAnsi="Segoe UI" w:cs="Segoe UI"/>
          <w:color w:val="232330"/>
          <w:sz w:val="24"/>
          <w:szCs w:val="24"/>
        </w:rPr>
        <w:t>on</w:t>
      </w:r>
      <w:r>
        <w:rPr>
          <w:rFonts w:ascii="Segoe UI" w:eastAsia="Segoe UI" w:hAnsi="Segoe UI" w:cs="Segoe UI"/>
          <w:color w:val="232330"/>
          <w:sz w:val="24"/>
          <w:szCs w:val="24"/>
        </w:rPr>
        <w:t xml:space="preserve"> the website, well, we just...</w:t>
      </w:r>
    </w:p>
    <w:p w14:paraId="3121EA6A" w14:textId="77777777" w:rsidR="00812FA8" w:rsidRDefault="00000000">
      <w:pPr>
        <w:spacing w:line="300" w:lineRule="auto"/>
      </w:pPr>
      <w:r>
        <w:rPr>
          <w:noProof/>
        </w:rPr>
        <w:drawing>
          <wp:anchor distT="0" distB="0" distL="0" distR="0" simplePos="0" relativeHeight="251671552" behindDoc="0" locked="0" layoutInCell="1" allowOverlap="1" wp14:anchorId="682891D4" wp14:editId="776F5824">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Shamp, Aylin (DMAS)   </w:t>
      </w:r>
      <w:r>
        <w:rPr>
          <w:rFonts w:ascii="Segoe UI" w:eastAsia="Segoe UI" w:hAnsi="Segoe UI" w:cs="Segoe UI"/>
          <w:color w:val="A19F9D"/>
          <w:sz w:val="24"/>
          <w:szCs w:val="24"/>
        </w:rPr>
        <w:t>49:10</w:t>
      </w:r>
      <w:r>
        <w:rPr>
          <w:rFonts w:ascii="Segoe UI" w:eastAsia="Segoe UI" w:hAnsi="Segoe UI" w:cs="Segoe UI"/>
          <w:color w:val="232330"/>
          <w:sz w:val="24"/>
          <w:szCs w:val="24"/>
        </w:rPr>
        <w:br/>
        <w:t>Yeah, I have all that. Yes, I did. This just sounded like it was something of a tracker type document, so...</w:t>
      </w:r>
    </w:p>
    <w:p w14:paraId="7D2A9FEC" w14:textId="77777777" w:rsidR="00812FA8" w:rsidRDefault="00000000">
      <w:pPr>
        <w:spacing w:line="300" w:lineRule="auto"/>
      </w:pPr>
      <w:r>
        <w:rPr>
          <w:noProof/>
        </w:rPr>
        <w:drawing>
          <wp:anchor distT="0" distB="0" distL="0" distR="0" simplePos="0" relativeHeight="251672576" behindDoc="0" locked="0" layoutInCell="1" allowOverlap="1" wp14:anchorId="05954D06" wp14:editId="4BB8A0E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49:12</w:t>
      </w:r>
      <w:r>
        <w:rPr>
          <w:rFonts w:ascii="Segoe UI" w:eastAsia="Segoe UI" w:hAnsi="Segoe UI" w:cs="Segoe UI"/>
          <w:color w:val="232330"/>
          <w:sz w:val="24"/>
          <w:szCs w:val="24"/>
        </w:rPr>
        <w:br/>
        <w:t>Yeah.</w:t>
      </w:r>
    </w:p>
    <w:p w14:paraId="67462282" w14:textId="77777777" w:rsidR="00812FA8" w:rsidRDefault="00000000">
      <w:pPr>
        <w:spacing w:line="300" w:lineRule="auto"/>
      </w:pPr>
      <w:r>
        <w:rPr>
          <w:noProof/>
        </w:rPr>
        <w:drawing>
          <wp:anchor distT="0" distB="0" distL="0" distR="0" simplePos="0" relativeHeight="251673600" behindDoc="0" locked="0" layoutInCell="1" allowOverlap="1" wp14:anchorId="05013023" wp14:editId="19A05202">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Chau, Chi L (CHFS DMS DIS)   </w:t>
      </w:r>
      <w:r>
        <w:rPr>
          <w:rFonts w:ascii="Segoe UI" w:eastAsia="Segoe UI" w:hAnsi="Segoe UI" w:cs="Segoe UI"/>
          <w:color w:val="A19F9D"/>
          <w:sz w:val="24"/>
          <w:szCs w:val="24"/>
        </w:rPr>
        <w:t>49:16</w:t>
      </w:r>
      <w:r>
        <w:rPr>
          <w:rFonts w:ascii="Segoe UI" w:eastAsia="Segoe UI" w:hAnsi="Segoe UI" w:cs="Segoe UI"/>
          <w:color w:val="232330"/>
          <w:sz w:val="24"/>
          <w:szCs w:val="24"/>
        </w:rPr>
        <w:br/>
        <w:t>No, not necessary. We do, it's our internal, I don't think it's any public site because we're also working on the SSA. They're also tied to those, but we're happy to share, you know, kind of our formatting table. So, but I don't think it's on any public site on the CMS.</w:t>
      </w:r>
    </w:p>
    <w:p w14:paraId="08A6C626" w14:textId="77777777" w:rsidR="00812FA8" w:rsidRDefault="00000000">
      <w:pPr>
        <w:spacing w:line="300" w:lineRule="auto"/>
      </w:pPr>
      <w:r>
        <w:rPr>
          <w:noProof/>
        </w:rPr>
        <w:drawing>
          <wp:anchor distT="0" distB="0" distL="0" distR="0" simplePos="0" relativeHeight="251674624" behindDoc="0" locked="0" layoutInCell="1" allowOverlap="1" wp14:anchorId="3676DF68" wp14:editId="096579F8">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49:33</w:t>
      </w:r>
      <w:r>
        <w:rPr>
          <w:rFonts w:ascii="Segoe UI" w:eastAsia="Segoe UI" w:hAnsi="Segoe UI" w:cs="Segoe UI"/>
          <w:color w:val="232330"/>
          <w:sz w:val="24"/>
          <w:szCs w:val="24"/>
        </w:rPr>
        <w:br/>
        <w:t>We can, yeah, on the CMS side, we can take that back, and Eileen, I'll grab your email address.</w:t>
      </w:r>
    </w:p>
    <w:p w14:paraId="010C4905" w14:textId="77777777" w:rsidR="00812FA8" w:rsidRDefault="00000000">
      <w:pPr>
        <w:spacing w:line="300" w:lineRule="auto"/>
      </w:pPr>
      <w:r>
        <w:rPr>
          <w:noProof/>
        </w:rPr>
        <w:lastRenderedPageBreak/>
        <w:drawing>
          <wp:anchor distT="0" distB="0" distL="0" distR="0" simplePos="0" relativeHeight="251675648" behindDoc="0" locked="0" layoutInCell="1" allowOverlap="1" wp14:anchorId="1504C2C3" wp14:editId="72B077FF">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Shamp, Aylin (DMAS)   </w:t>
      </w:r>
      <w:r>
        <w:rPr>
          <w:rFonts w:ascii="Segoe UI" w:eastAsia="Segoe UI" w:hAnsi="Segoe UI" w:cs="Segoe UI"/>
          <w:color w:val="A19F9D"/>
          <w:sz w:val="24"/>
          <w:szCs w:val="24"/>
        </w:rPr>
        <w:t>49:40</w:t>
      </w:r>
      <w:r>
        <w:rPr>
          <w:rFonts w:ascii="Segoe UI" w:eastAsia="Segoe UI" w:hAnsi="Segoe UI" w:cs="Segoe UI"/>
          <w:color w:val="232330"/>
          <w:sz w:val="24"/>
          <w:szCs w:val="24"/>
        </w:rPr>
        <w:br/>
        <w:t>Okay.</w:t>
      </w:r>
    </w:p>
    <w:p w14:paraId="4F59F48C" w14:textId="77777777" w:rsidR="00812FA8" w:rsidRDefault="00000000">
      <w:pPr>
        <w:spacing w:line="300" w:lineRule="auto"/>
      </w:pPr>
      <w:r>
        <w:rPr>
          <w:noProof/>
        </w:rPr>
        <w:drawing>
          <wp:anchor distT="0" distB="0" distL="0" distR="0" simplePos="0" relativeHeight="251676672" behindDoc="0" locked="0" layoutInCell="1" allowOverlap="1" wp14:anchorId="76F86493" wp14:editId="32374DAB">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49:40</w:t>
      </w:r>
      <w:r>
        <w:rPr>
          <w:rFonts w:ascii="Segoe UI" w:eastAsia="Segoe UI" w:hAnsi="Segoe UI" w:cs="Segoe UI"/>
          <w:color w:val="232330"/>
          <w:sz w:val="24"/>
          <w:szCs w:val="24"/>
        </w:rPr>
        <w:br/>
        <w:t>From the chat.</w:t>
      </w:r>
    </w:p>
    <w:p w14:paraId="49076D63" w14:textId="77777777" w:rsidR="00812FA8" w:rsidRDefault="00000000">
      <w:pPr>
        <w:spacing w:line="300" w:lineRule="auto"/>
      </w:pPr>
      <w:r>
        <w:rPr>
          <w:noProof/>
        </w:rPr>
        <w:drawing>
          <wp:anchor distT="0" distB="0" distL="0" distR="0" simplePos="0" relativeHeight="251677696" behindDoc="0" locked="0" layoutInCell="1" allowOverlap="1" wp14:anchorId="0EAB731D" wp14:editId="626BD8C7">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Chau, Chi L (CHFS DMS DIS)   </w:t>
      </w:r>
      <w:r>
        <w:rPr>
          <w:rFonts w:ascii="Segoe UI" w:eastAsia="Segoe UI" w:hAnsi="Segoe UI" w:cs="Segoe UI"/>
          <w:color w:val="A19F9D"/>
          <w:sz w:val="24"/>
          <w:szCs w:val="24"/>
        </w:rPr>
        <w:t>49:40</w:t>
      </w:r>
      <w:r>
        <w:rPr>
          <w:rFonts w:ascii="Segoe UI" w:eastAsia="Segoe UI" w:hAnsi="Segoe UI" w:cs="Segoe UI"/>
          <w:color w:val="232330"/>
          <w:sz w:val="24"/>
          <w:szCs w:val="24"/>
        </w:rPr>
        <w:br/>
        <w:t>Okay. Great. Thank you. That sounds.</w:t>
      </w:r>
    </w:p>
    <w:p w14:paraId="3CFC3BB1" w14:textId="77777777" w:rsidR="00812FA8" w:rsidRDefault="00000000">
      <w:pPr>
        <w:spacing w:line="300" w:lineRule="auto"/>
      </w:pPr>
      <w:r>
        <w:rPr>
          <w:noProof/>
        </w:rPr>
        <w:drawing>
          <wp:anchor distT="0" distB="0" distL="0" distR="0" simplePos="0" relativeHeight="251678720" behindDoc="0" locked="0" layoutInCell="1" allowOverlap="1" wp14:anchorId="5E6841CD" wp14:editId="60B14ACF">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Shamp, Aylin (DMAS)   </w:t>
      </w:r>
      <w:r>
        <w:rPr>
          <w:rFonts w:ascii="Segoe UI" w:eastAsia="Segoe UI" w:hAnsi="Segoe UI" w:cs="Segoe UI"/>
          <w:color w:val="A19F9D"/>
          <w:sz w:val="24"/>
          <w:szCs w:val="24"/>
        </w:rPr>
        <w:t>49:41</w:t>
      </w:r>
      <w:r>
        <w:rPr>
          <w:rFonts w:ascii="Segoe UI" w:eastAsia="Segoe UI" w:hAnsi="Segoe UI" w:cs="Segoe UI"/>
          <w:color w:val="232330"/>
          <w:sz w:val="24"/>
          <w:szCs w:val="24"/>
        </w:rPr>
        <w:br/>
        <w:t>Great, thank you. That sounds wonderful.</w:t>
      </w:r>
    </w:p>
    <w:p w14:paraId="338ACF24" w14:textId="688956E0" w:rsidR="00812FA8" w:rsidRDefault="00000000">
      <w:pPr>
        <w:spacing w:line="300" w:lineRule="auto"/>
      </w:pPr>
      <w:r>
        <w:rPr>
          <w:noProof/>
        </w:rPr>
        <w:drawing>
          <wp:anchor distT="0" distB="0" distL="0" distR="0" simplePos="0" relativeHeight="251679744" behindDoc="0" locked="0" layoutInCell="1" allowOverlap="1" wp14:anchorId="0C8FD246" wp14:editId="04829090">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49:44</w:t>
      </w:r>
      <w:r>
        <w:rPr>
          <w:rFonts w:ascii="Segoe UI" w:eastAsia="Segoe UI" w:hAnsi="Segoe UI" w:cs="Segoe UI"/>
          <w:color w:val="232330"/>
          <w:sz w:val="24"/>
          <w:szCs w:val="24"/>
        </w:rPr>
        <w:br/>
        <w:t xml:space="preserve">Thank you. I know we're running out of </w:t>
      </w:r>
      <w:r w:rsidR="00AF3C6A">
        <w:rPr>
          <w:rFonts w:ascii="Segoe UI" w:eastAsia="Segoe UI" w:hAnsi="Segoe UI" w:cs="Segoe UI"/>
          <w:color w:val="232330"/>
          <w:sz w:val="24"/>
          <w:szCs w:val="24"/>
        </w:rPr>
        <w:t>time,</w:t>
      </w:r>
      <w:r>
        <w:rPr>
          <w:rFonts w:ascii="Segoe UI" w:eastAsia="Segoe UI" w:hAnsi="Segoe UI" w:cs="Segoe UI"/>
          <w:color w:val="232330"/>
          <w:sz w:val="24"/>
          <w:szCs w:val="24"/>
        </w:rPr>
        <w:t xml:space="preserve"> and I think I'm being pulled off the stage, but I'll try to get to a few more. Is it acceptable to submit the ORW by module or do they need to be combined? We, CMS, will accept either or combined or by module. Emily, let me know if</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at any point. I'm breaking anything here. Anything else to add.</w:t>
      </w:r>
    </w:p>
    <w:p w14:paraId="64F95A69"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80768" behindDoc="0" locked="0" layoutInCell="1" allowOverlap="1" wp14:anchorId="1FF0A295" wp14:editId="6D99DF6E">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50:07</w:t>
      </w:r>
      <w:r>
        <w:rPr>
          <w:rFonts w:ascii="Segoe UI" w:eastAsia="Segoe UI" w:hAnsi="Segoe UI" w:cs="Segoe UI"/>
          <w:color w:val="232330"/>
          <w:sz w:val="24"/>
          <w:szCs w:val="24"/>
        </w:rPr>
        <w:br/>
        <w:t xml:space="preserve">No, that's correct. That's correct. Just if it's </w:t>
      </w:r>
      <w:r w:rsidR="00AF3C6A">
        <w:rPr>
          <w:rFonts w:ascii="Segoe UI" w:eastAsia="Segoe UI" w:hAnsi="Segoe UI" w:cs="Segoe UI"/>
          <w:color w:val="232330"/>
          <w:sz w:val="24"/>
          <w:szCs w:val="24"/>
        </w:rPr>
        <w:t>ideally,</w:t>
      </w:r>
      <w:r>
        <w:rPr>
          <w:rFonts w:ascii="Segoe UI" w:eastAsia="Segoe UI" w:hAnsi="Segoe UI" w:cs="Segoe UI"/>
          <w:color w:val="232330"/>
          <w:sz w:val="24"/>
          <w:szCs w:val="24"/>
        </w:rPr>
        <w:t xml:space="preserve"> it's one module per workbook, just as I mentioned earlier, if there's an issue with any one of the formatting data points or anything like that, then all the data will be held up if you have more than one module in it. But yes, we can certainly accept and it can be read in.</w:t>
      </w:r>
      <w:r>
        <w:rPr>
          <w:rFonts w:ascii="Segoe UI" w:eastAsia="Segoe UI" w:hAnsi="Segoe UI" w:cs="Segoe UI"/>
          <w:color w:val="232330"/>
          <w:sz w:val="24"/>
          <w:szCs w:val="24"/>
        </w:rPr>
        <w:br/>
      </w:r>
    </w:p>
    <w:p w14:paraId="6F3969BF" w14:textId="30BD3079" w:rsidR="00812FA8" w:rsidRDefault="00000000">
      <w:pPr>
        <w:spacing w:line="300" w:lineRule="auto"/>
      </w:pPr>
      <w:r>
        <w:rPr>
          <w:rFonts w:ascii="Segoe UI" w:eastAsia="Segoe UI" w:hAnsi="Segoe UI" w:cs="Segoe UI"/>
          <w:color w:val="232330"/>
          <w:sz w:val="24"/>
          <w:szCs w:val="24"/>
        </w:rPr>
        <w:t>Just be careful when you populate it, so there are no, there are no errors in it.</w:t>
      </w:r>
    </w:p>
    <w:p w14:paraId="089AC425" w14:textId="77777777" w:rsidR="00812FA8" w:rsidRDefault="00000000">
      <w:pPr>
        <w:spacing w:line="300" w:lineRule="auto"/>
      </w:pPr>
      <w:r>
        <w:rPr>
          <w:noProof/>
        </w:rPr>
        <w:drawing>
          <wp:anchor distT="0" distB="0" distL="0" distR="0" simplePos="0" relativeHeight="251681792" behindDoc="0" locked="0" layoutInCell="1" allowOverlap="1" wp14:anchorId="431D6CBB" wp14:editId="5AE11FD1">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50:33</w:t>
      </w:r>
      <w:r>
        <w:rPr>
          <w:rFonts w:ascii="Segoe UI" w:eastAsia="Segoe UI" w:hAnsi="Segoe UI" w:cs="Segoe UI"/>
          <w:color w:val="232330"/>
          <w:sz w:val="24"/>
          <w:szCs w:val="24"/>
        </w:rPr>
        <w:br/>
        <w:t>Yeah, and if you have any issues with the population of that, reach out to the state officer. We can, yep. Definitely before July 1. I'll take, I'll address the last one because I think this is an off question that comes up often, but one of the questions is around the,</w:t>
      </w:r>
    </w:p>
    <w:p w14:paraId="34636761" w14:textId="77777777" w:rsidR="00812FA8" w:rsidRDefault="00000000">
      <w:pPr>
        <w:spacing w:line="300" w:lineRule="auto"/>
      </w:pPr>
      <w:r>
        <w:rPr>
          <w:noProof/>
        </w:rPr>
        <w:drawing>
          <wp:anchor distT="0" distB="0" distL="0" distR="0" simplePos="0" relativeHeight="251682816" behindDoc="0" locked="0" layoutInCell="1" allowOverlap="1" wp14:anchorId="098E859F" wp14:editId="3BA8DF6E">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50:39</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Reach out.</w:t>
      </w:r>
      <w:r>
        <w:rPr>
          <w:rFonts w:ascii="Segoe UI" w:eastAsia="Segoe UI" w:hAnsi="Segoe UI" w:cs="Segoe UI"/>
          <w:color w:val="232330"/>
          <w:sz w:val="24"/>
          <w:szCs w:val="24"/>
        </w:rPr>
        <w:br/>
        <w:t>Yeah.</w:t>
      </w:r>
    </w:p>
    <w:p w14:paraId="6481C6F5" w14:textId="7528DE51" w:rsidR="00812FA8" w:rsidRP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83840" behindDoc="0" locked="0" layoutInCell="1" allowOverlap="1" wp14:anchorId="5890616A" wp14:editId="35F61346">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50:54</w:t>
      </w:r>
      <w:r>
        <w:rPr>
          <w:rFonts w:ascii="Segoe UI" w:eastAsia="Segoe UI" w:hAnsi="Segoe UI" w:cs="Segoe UI"/>
          <w:color w:val="232330"/>
          <w:sz w:val="24"/>
          <w:szCs w:val="24"/>
        </w:rPr>
        <w:br/>
        <w:t xml:space="preserve">outcomes and metric in the APD, can we put a statement like all outcomes and metrics are listed in the attached ORW and submit it with the OAPD as well as upload into Box.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in the OAPD, you can put a statement to say that the metric data or the operational reporting has been submitted</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to the folder. However, in your IAPD or even as needed APD update, you do need to list the outcomes and metrics that you are seeking approval to because that is the vehicle and the and the mechanism that we approve review</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your proposed outcomes and metrics for any specific project or system.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 hope that addressed your question, Kendall.</w:t>
      </w:r>
    </w:p>
    <w:p w14:paraId="61BA9339" w14:textId="77777777" w:rsidR="00812FA8" w:rsidRDefault="00000000">
      <w:pPr>
        <w:spacing w:line="300" w:lineRule="auto"/>
      </w:pPr>
      <w:r>
        <w:rPr>
          <w:noProof/>
        </w:rPr>
        <w:drawing>
          <wp:anchor distT="0" distB="0" distL="0" distR="0" simplePos="0" relativeHeight="251684864" behindDoc="0" locked="0" layoutInCell="1" allowOverlap="1" wp14:anchorId="3C4E3042" wp14:editId="1E9E26ED">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Kendal Scheidt   </w:t>
      </w:r>
      <w:r>
        <w:rPr>
          <w:rFonts w:ascii="Segoe UI" w:eastAsia="Segoe UI" w:hAnsi="Segoe UI" w:cs="Segoe UI"/>
          <w:color w:val="A19F9D"/>
          <w:sz w:val="24"/>
          <w:szCs w:val="24"/>
        </w:rPr>
        <w:t>51:51</w:t>
      </w:r>
      <w:r>
        <w:rPr>
          <w:rFonts w:ascii="Segoe UI" w:eastAsia="Segoe UI" w:hAnsi="Segoe UI" w:cs="Segoe UI"/>
          <w:color w:val="232330"/>
          <w:sz w:val="24"/>
          <w:szCs w:val="24"/>
        </w:rPr>
        <w:br/>
        <w:t>Yes, that's perfect. Thank you.</w:t>
      </w:r>
    </w:p>
    <w:p w14:paraId="1D7AD179"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85888" behindDoc="0" locked="0" layoutInCell="1" allowOverlap="1" wp14:anchorId="3448087F" wp14:editId="4A7AC508">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51:51</w:t>
      </w:r>
      <w:r>
        <w:rPr>
          <w:rFonts w:ascii="Segoe UI" w:eastAsia="Segoe UI" w:hAnsi="Segoe UI" w:cs="Segoe UI"/>
          <w:color w:val="232330"/>
          <w:sz w:val="24"/>
          <w:szCs w:val="24"/>
        </w:rPr>
        <w:br/>
        <w:t>You can reference the file and to say that it's in box. Yes, definitely. And you know, as you know, final thought is that as we continue to improve our processing and our dashboards, you know, this is just setting the baseline, the, you know, the foundation for what is to become of the CMS operational reporting process.</w:t>
      </w:r>
    </w:p>
    <w:p w14:paraId="4DAED2F7" w14:textId="42E5074B" w:rsidR="00812FA8" w:rsidRDefault="00000000">
      <w:pPr>
        <w:spacing w:line="300" w:lineRule="auto"/>
      </w:pPr>
      <w:r>
        <w:rPr>
          <w:rFonts w:ascii="Segoe UI" w:eastAsia="Segoe UI" w:hAnsi="Segoe UI" w:cs="Segoe UI"/>
          <w:color w:val="232330"/>
          <w:sz w:val="24"/>
          <w:szCs w:val="24"/>
        </w:rPr>
        <w:br/>
        <w:t xml:space="preserve">The key thing here is that we get all states to be compliant with the requirement and then secondly that states are ready to begin using the new template. </w:t>
      </w:r>
      <w:r w:rsidR="00AF3C6A">
        <w:rPr>
          <w:rFonts w:ascii="Segoe UI" w:eastAsia="Segoe UI" w:hAnsi="Segoe UI" w:cs="Segoe UI"/>
          <w:color w:val="232330"/>
          <w:sz w:val="24"/>
          <w:szCs w:val="24"/>
        </w:rPr>
        <w:t>So,</w:t>
      </w:r>
      <w:r>
        <w:rPr>
          <w:rFonts w:ascii="Segoe UI" w:eastAsia="Segoe UI" w:hAnsi="Segoe UI" w:cs="Segoe UI"/>
          <w:color w:val="232330"/>
          <w:sz w:val="24"/>
          <w:szCs w:val="24"/>
        </w:rPr>
        <w:t xml:space="preserve"> I hope that it you learned something from today's session and I hope that you understand and.</w:t>
      </w:r>
      <w:r>
        <w:rPr>
          <w:rFonts w:ascii="Segoe UI" w:eastAsia="Segoe UI" w:hAnsi="Segoe UI" w:cs="Segoe UI"/>
          <w:color w:val="232330"/>
          <w:sz w:val="24"/>
          <w:szCs w:val="24"/>
        </w:rPr>
        <w:br/>
        <w:t xml:space="preserve">know that we are here to help. If there is any additional help or technical assistance needed, feel free to reach out to the team. I am going to ask my COP </w:t>
      </w:r>
      <w:r w:rsidR="00AF3C6A">
        <w:rPr>
          <w:rFonts w:ascii="Segoe UI" w:eastAsia="Segoe UI" w:hAnsi="Segoe UI" w:cs="Segoe UI"/>
          <w:color w:val="232330"/>
          <w:sz w:val="24"/>
          <w:szCs w:val="24"/>
        </w:rPr>
        <w:t>team;</w:t>
      </w:r>
      <w:r>
        <w:rPr>
          <w:rFonts w:ascii="Segoe UI" w:eastAsia="Segoe UI" w:hAnsi="Segoe UI" w:cs="Segoe UI"/>
          <w:color w:val="232330"/>
          <w:sz w:val="24"/>
          <w:szCs w:val="24"/>
        </w:rPr>
        <w:t xml:space="preserve"> how would you like for us to address any questions that are</w:t>
      </w:r>
      <w:r w:rsidR="00AF3C6A">
        <w:rPr>
          <w:rFonts w:ascii="Segoe UI" w:eastAsia="Segoe UI" w:hAnsi="Segoe UI" w:cs="Segoe UI"/>
          <w:color w:val="232330"/>
          <w:sz w:val="24"/>
          <w:szCs w:val="24"/>
        </w:rPr>
        <w:t xml:space="preserve"> dependent </w:t>
      </w:r>
      <w:r>
        <w:rPr>
          <w:rFonts w:ascii="Segoe UI" w:eastAsia="Segoe UI" w:hAnsi="Segoe UI" w:cs="Segoe UI"/>
          <w:color w:val="232330"/>
          <w:sz w:val="24"/>
          <w:szCs w:val="24"/>
        </w:rPr>
        <w:t>that can we do that by email? Is there a way for us to collect those?</w:t>
      </w:r>
    </w:p>
    <w:p w14:paraId="6E4BAA95" w14:textId="77777777" w:rsidR="00AF3C6A"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86912" behindDoc="0" locked="0" layoutInCell="1" allowOverlap="1" wp14:anchorId="62E59607" wp14:editId="1CB96762">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52:58</w:t>
      </w:r>
      <w:r>
        <w:rPr>
          <w:rFonts w:ascii="Segoe UI" w:eastAsia="Segoe UI" w:hAnsi="Segoe UI" w:cs="Segoe UI"/>
          <w:color w:val="232330"/>
          <w:sz w:val="24"/>
          <w:szCs w:val="24"/>
        </w:rPr>
        <w:br/>
        <w:t>Well, we will be collecting everything that's in the Q&amp;A. And yes, we can get those out by email. Additionally, in looking at the results from the poll, we most likely will need to have an ORW because we had what I saw was a 92 or 93 percent yes response there.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So that may be another opportunity for states to ask questions, but for the ones that have not been responded to here today, we can certainly follow up by email, whether that's through one of us or the state officers, we'll figure that piece out. But AJ, Emily, Carol, Samuel, Chi, thank you so much for</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joining and participating. We definitely appreciate everything that you were able to share with states and all the questions that were answered. I already noted in chat that the next COP is going to occur on May 20th, which is a Wednesday, same time slot, 2 to 3 Eastern</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that will cover the project status reports. The registration link is not open </w:t>
      </w:r>
      <w:r w:rsidR="00AF3C6A">
        <w:rPr>
          <w:rFonts w:ascii="Segoe UI" w:eastAsia="Segoe UI" w:hAnsi="Segoe UI" w:cs="Segoe UI"/>
          <w:color w:val="232330"/>
          <w:sz w:val="24"/>
          <w:szCs w:val="24"/>
        </w:rPr>
        <w:t>yet but</w:t>
      </w:r>
      <w:r>
        <w:rPr>
          <w:rFonts w:ascii="Segoe UI" w:eastAsia="Segoe UI" w:hAnsi="Segoe UI" w:cs="Segoe UI"/>
          <w:color w:val="232330"/>
          <w:sz w:val="24"/>
          <w:szCs w:val="24"/>
        </w:rPr>
        <w:t xml:space="preserve"> will be soon. And I popped the link for that in chat as well, but happy to reshare if needed. Just be on the lookout for an email from the COP team, which is myself</w:t>
      </w:r>
      <w:r w:rsidR="00AF3C6A">
        <w:rPr>
          <w:rFonts w:ascii="Segoe UI" w:eastAsia="Segoe UI" w:hAnsi="Segoe UI" w:cs="Segoe UI"/>
          <w:color w:val="232330"/>
          <w:sz w:val="24"/>
          <w:szCs w:val="24"/>
        </w:rPr>
        <w:t xml:space="preserve">, </w:t>
      </w:r>
      <w:r>
        <w:rPr>
          <w:rFonts w:ascii="Segoe UI" w:eastAsia="Segoe UI" w:hAnsi="Segoe UI" w:cs="Segoe UI"/>
          <w:color w:val="232330"/>
          <w:sz w:val="24"/>
          <w:szCs w:val="24"/>
        </w:rPr>
        <w:t>Makenzie Rollins, or Nikki Johnson, who's our newest addition to the team. We are just at time. So again, thanks everyone for joining. And we'll be posting the deck, the presentation, as well as the transcript in the next few days.</w:t>
      </w:r>
    </w:p>
    <w:p w14:paraId="7F718225" w14:textId="77777777" w:rsidR="00AF3C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Okay, so we're all set, but I appreciate everyone's time. Have a great day.</w:t>
      </w:r>
    </w:p>
    <w:p w14:paraId="46E01EBA" w14:textId="67DC09D1" w:rsidR="00812FA8" w:rsidRDefault="00000000">
      <w:pPr>
        <w:spacing w:line="300" w:lineRule="auto"/>
      </w:pPr>
      <w:r>
        <w:rPr>
          <w:rFonts w:ascii="Segoe UI" w:eastAsia="Segoe UI" w:hAnsi="Segoe UI" w:cs="Segoe UI"/>
          <w:color w:val="232330"/>
          <w:sz w:val="24"/>
          <w:szCs w:val="24"/>
        </w:rPr>
        <w:br/>
        <w:t>Thank you.</w:t>
      </w:r>
    </w:p>
    <w:p w14:paraId="1F07ACF9" w14:textId="77777777" w:rsidR="00812FA8" w:rsidRDefault="00000000">
      <w:pPr>
        <w:spacing w:line="300" w:lineRule="auto"/>
      </w:pPr>
      <w:r>
        <w:rPr>
          <w:noProof/>
        </w:rPr>
        <w:drawing>
          <wp:anchor distT="0" distB="0" distL="0" distR="0" simplePos="0" relativeHeight="251687936" behindDoc="0" locked="0" layoutInCell="1" allowOverlap="1" wp14:anchorId="0FBFD01B" wp14:editId="4C9F4372">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54:44</w:t>
      </w:r>
      <w:r>
        <w:rPr>
          <w:rFonts w:ascii="Segoe UI" w:eastAsia="Segoe UI" w:hAnsi="Segoe UI" w:cs="Segoe UI"/>
          <w:color w:val="232330"/>
          <w:sz w:val="24"/>
          <w:szCs w:val="24"/>
        </w:rPr>
        <w:br/>
        <w:t>Thank you all.</w:t>
      </w:r>
    </w:p>
    <w:p w14:paraId="0483996A" w14:textId="77777777" w:rsidR="00812FA8" w:rsidRDefault="00000000">
      <w:pPr>
        <w:spacing w:line="300" w:lineRule="auto"/>
      </w:pPr>
      <w:r>
        <w:rPr>
          <w:noProof/>
        </w:rPr>
        <w:drawing>
          <wp:anchor distT="0" distB="0" distL="0" distR="0" simplePos="0" relativeHeight="251688960" behindDoc="0" locked="0" layoutInCell="1" allowOverlap="1" wp14:anchorId="14EB49A1" wp14:editId="21745778">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54:44</w:t>
      </w:r>
      <w:r>
        <w:rPr>
          <w:rFonts w:ascii="Segoe UI" w:eastAsia="Segoe UI" w:hAnsi="Segoe UI" w:cs="Segoe UI"/>
          <w:color w:val="232330"/>
          <w:sz w:val="24"/>
          <w:szCs w:val="24"/>
        </w:rPr>
        <w:br/>
        <w:t>Thank you. Bye bye.</w:t>
      </w:r>
    </w:p>
    <w:p w14:paraId="47A11986" w14:textId="77777777" w:rsidR="00812FA8" w:rsidRDefault="00000000">
      <w:pPr>
        <w:spacing w:line="300" w:lineRule="auto"/>
      </w:pPr>
      <w:r>
        <w:rPr>
          <w:noProof/>
        </w:rPr>
        <w:drawing>
          <wp:anchor distT="0" distB="0" distL="0" distR="0" simplePos="0" relativeHeight="251689984" behindDoc="0" locked="0" layoutInCell="1" allowOverlap="1" wp14:anchorId="074C4FFE" wp14:editId="15A57BFF">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54:46</w:t>
      </w:r>
      <w:r>
        <w:rPr>
          <w:rFonts w:ascii="Segoe UI" w:eastAsia="Segoe UI" w:hAnsi="Segoe UI" w:cs="Segoe UI"/>
          <w:color w:val="232330"/>
          <w:sz w:val="24"/>
          <w:szCs w:val="24"/>
        </w:rPr>
        <w:br/>
        <w:t>Bye.</w:t>
      </w:r>
    </w:p>
    <w:p w14:paraId="0A5D155B" w14:textId="77777777" w:rsidR="00812FA8" w:rsidRDefault="00000000">
      <w:pPr>
        <w:spacing w:line="300" w:lineRule="auto"/>
      </w:pPr>
      <w:r>
        <w:rPr>
          <w:noProof/>
        </w:rPr>
        <w:drawing>
          <wp:anchor distT="0" distB="0" distL="0" distR="0" simplePos="0" relativeHeight="251625472" behindDoc="0" locked="0" layoutInCell="1" allowOverlap="1" wp14:anchorId="0892AC5F" wp14:editId="7DEB7DF7">
            <wp:simplePos x="0" y="0"/>
            <wp:positionH relativeFrom="page">
              <wp:posOffset>621792</wp:posOffset>
            </wp:positionH>
            <wp:positionV relativeFrom="paragraph">
              <wp:posOffset>274320</wp:posOffset>
            </wp:positionV>
            <wp:extent cx="209550" cy="2095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 </w:t>
      </w:r>
      <w:r>
        <w:rPr>
          <w:rFonts w:ascii="Segoe UI" w:eastAsia="Segoe UI" w:hAnsi="Segoe UI" w:cs="Segoe UI"/>
          <w:color w:val="A19F9D"/>
          <w:sz w:val="24"/>
          <w:szCs w:val="24"/>
        </w:rPr>
        <w:t>stopped transcription</w:t>
      </w:r>
    </w:p>
    <w:sectPr w:rsidR="00812FA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03A"/>
    <w:multiLevelType w:val="hybridMultilevel"/>
    <w:tmpl w:val="1ECCF780"/>
    <w:lvl w:ilvl="0" w:tplc="7CD46D0A">
      <w:start w:val="1"/>
      <w:numFmt w:val="bullet"/>
      <w:lvlText w:val="●"/>
      <w:lvlJc w:val="left"/>
      <w:pPr>
        <w:ind w:left="720" w:hanging="360"/>
      </w:pPr>
    </w:lvl>
    <w:lvl w:ilvl="1" w:tplc="767C134C">
      <w:start w:val="1"/>
      <w:numFmt w:val="bullet"/>
      <w:lvlText w:val="○"/>
      <w:lvlJc w:val="left"/>
      <w:pPr>
        <w:ind w:left="1440" w:hanging="360"/>
      </w:pPr>
    </w:lvl>
    <w:lvl w:ilvl="2" w:tplc="CC54608E">
      <w:start w:val="1"/>
      <w:numFmt w:val="bullet"/>
      <w:lvlText w:val="■"/>
      <w:lvlJc w:val="left"/>
      <w:pPr>
        <w:ind w:left="2160" w:hanging="360"/>
      </w:pPr>
    </w:lvl>
    <w:lvl w:ilvl="3" w:tplc="7AEC30A4">
      <w:start w:val="1"/>
      <w:numFmt w:val="bullet"/>
      <w:lvlText w:val="●"/>
      <w:lvlJc w:val="left"/>
      <w:pPr>
        <w:ind w:left="2880" w:hanging="360"/>
      </w:pPr>
    </w:lvl>
    <w:lvl w:ilvl="4" w:tplc="56E042EA">
      <w:start w:val="1"/>
      <w:numFmt w:val="bullet"/>
      <w:lvlText w:val="○"/>
      <w:lvlJc w:val="left"/>
      <w:pPr>
        <w:ind w:left="3600" w:hanging="360"/>
      </w:pPr>
    </w:lvl>
    <w:lvl w:ilvl="5" w:tplc="92847F4C">
      <w:start w:val="1"/>
      <w:numFmt w:val="bullet"/>
      <w:lvlText w:val="■"/>
      <w:lvlJc w:val="left"/>
      <w:pPr>
        <w:ind w:left="4320" w:hanging="360"/>
      </w:pPr>
    </w:lvl>
    <w:lvl w:ilvl="6" w:tplc="F132A630">
      <w:start w:val="1"/>
      <w:numFmt w:val="bullet"/>
      <w:lvlText w:val="●"/>
      <w:lvlJc w:val="left"/>
      <w:pPr>
        <w:ind w:left="5040" w:hanging="360"/>
      </w:pPr>
    </w:lvl>
    <w:lvl w:ilvl="7" w:tplc="27266B1E">
      <w:start w:val="1"/>
      <w:numFmt w:val="bullet"/>
      <w:lvlText w:val="●"/>
      <w:lvlJc w:val="left"/>
      <w:pPr>
        <w:ind w:left="5760" w:hanging="360"/>
      </w:pPr>
    </w:lvl>
    <w:lvl w:ilvl="8" w:tplc="F0684474">
      <w:start w:val="1"/>
      <w:numFmt w:val="bullet"/>
      <w:lvlText w:val="●"/>
      <w:lvlJc w:val="left"/>
      <w:pPr>
        <w:ind w:left="6480" w:hanging="360"/>
      </w:pPr>
    </w:lvl>
  </w:abstractNum>
  <w:num w:numId="1" w16cid:durableId="420027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A8"/>
    <w:rsid w:val="00812FA8"/>
    <w:rsid w:val="00833667"/>
    <w:rsid w:val="00A17009"/>
    <w:rsid w:val="00AF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42BD0"/>
  <w15:docId w15:val="{2C751922-1B1F-FC4B-9C2E-A4189EAC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23</Pages>
  <Words>6897</Words>
  <Characters>36901</Characters>
  <Application>Microsoft Office Word</Application>
  <DocSecurity>0</DocSecurity>
  <Lines>2460</Lines>
  <Paragraphs>1824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Makenzie McIntosh-Rollins</cp:lastModifiedBy>
  <cp:revision>1</cp:revision>
  <dcterms:created xsi:type="dcterms:W3CDTF">2026-05-01T20:20:00Z</dcterms:created>
  <dcterms:modified xsi:type="dcterms:W3CDTF">2026-05-14T19:16:00Z</dcterms:modified>
</cp:coreProperties>
</file>